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763E" w:rsidRPr="00AA26DB" w:rsidRDefault="0023763E" w:rsidP="00006FBC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AA26DB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23763E" w:rsidRPr="00AA26DB" w:rsidRDefault="0023763E" w:rsidP="00006FBC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AA26DB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</w:t>
      </w:r>
      <w:r w:rsidR="00FF4996" w:rsidRPr="00AA26DB">
        <w:rPr>
          <w:rFonts w:ascii="Times New Roman" w:eastAsia="Calibri" w:hAnsi="Times New Roman"/>
          <w:sz w:val="28"/>
          <w:szCs w:val="28"/>
        </w:rPr>
        <w:t>Е</w:t>
      </w:r>
      <w:r w:rsidRPr="00AA26DB">
        <w:rPr>
          <w:rFonts w:ascii="Times New Roman" w:eastAsia="Calibri" w:hAnsi="Times New Roman"/>
          <w:sz w:val="28"/>
          <w:szCs w:val="28"/>
        </w:rPr>
        <w:t>РДЛОВСКОЙ ОБЛАСТИ НИЖНЕТАГИЛЬСКИЙ СТРОИТЕЛЬНЫЙ КОЛЛЕДЖ</w:t>
      </w:r>
    </w:p>
    <w:p w:rsidR="0023763E" w:rsidRDefault="0023763E" w:rsidP="00006FB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7E1F2B" w:rsidRPr="003F0A1A" w:rsidRDefault="007E1F2B" w:rsidP="007E1F2B">
      <w:pPr>
        <w:ind w:left="5529"/>
        <w:rPr>
          <w:rFonts w:ascii="Times New Roman" w:eastAsia="Calibri" w:hAnsi="Times New Roman"/>
          <w:sz w:val="28"/>
          <w:szCs w:val="28"/>
        </w:rPr>
      </w:pPr>
      <w:r w:rsidRPr="003F0A1A">
        <w:rPr>
          <w:rFonts w:ascii="Times New Roman" w:eastAsia="Calibri" w:hAnsi="Times New Roman"/>
          <w:sz w:val="28"/>
          <w:szCs w:val="28"/>
        </w:rPr>
        <w:t>Утверждаю</w:t>
      </w:r>
    </w:p>
    <w:p w:rsidR="007E1F2B" w:rsidRPr="003F0A1A" w:rsidRDefault="007E1F2B" w:rsidP="007E1F2B">
      <w:pPr>
        <w:ind w:left="5529"/>
        <w:rPr>
          <w:rFonts w:ascii="Times New Roman" w:eastAsia="Calibri" w:hAnsi="Times New Roman"/>
          <w:sz w:val="28"/>
          <w:szCs w:val="28"/>
        </w:rPr>
      </w:pPr>
      <w:proofErr w:type="gramStart"/>
      <w:r w:rsidRPr="003F0A1A">
        <w:rPr>
          <w:rFonts w:ascii="Times New Roman" w:eastAsia="Calibri" w:hAnsi="Times New Roman"/>
          <w:sz w:val="28"/>
          <w:szCs w:val="28"/>
        </w:rPr>
        <w:t>Директор  ГАПОУ</w:t>
      </w:r>
      <w:proofErr w:type="gramEnd"/>
      <w:r w:rsidRPr="003F0A1A">
        <w:rPr>
          <w:rFonts w:ascii="Times New Roman" w:eastAsia="Calibri" w:hAnsi="Times New Roman"/>
          <w:sz w:val="28"/>
          <w:szCs w:val="28"/>
        </w:rPr>
        <w:t xml:space="preserve"> СО «Нижнетагильский строительный колледж»</w:t>
      </w:r>
    </w:p>
    <w:p w:rsidR="007E1F2B" w:rsidRPr="003F0A1A" w:rsidRDefault="007E1F2B" w:rsidP="007E1F2B">
      <w:pPr>
        <w:ind w:left="5529"/>
        <w:rPr>
          <w:rFonts w:ascii="Times New Roman" w:eastAsia="Calibri" w:hAnsi="Times New Roman"/>
          <w:sz w:val="28"/>
          <w:szCs w:val="28"/>
        </w:rPr>
      </w:pPr>
      <w:r w:rsidRPr="003F0A1A">
        <w:rPr>
          <w:rFonts w:ascii="Times New Roman" w:eastAsia="Calibri" w:hAnsi="Times New Roman"/>
          <w:sz w:val="28"/>
          <w:szCs w:val="28"/>
        </w:rPr>
        <w:t xml:space="preserve">_______________ О.В. Морозов </w:t>
      </w:r>
    </w:p>
    <w:p w:rsidR="007E1F2B" w:rsidRPr="003F0A1A" w:rsidRDefault="007E1F2B" w:rsidP="007E1F2B">
      <w:pPr>
        <w:ind w:left="5529"/>
        <w:rPr>
          <w:rFonts w:ascii="Times New Roman" w:eastAsia="Calibri" w:hAnsi="Times New Roman"/>
          <w:sz w:val="28"/>
          <w:szCs w:val="28"/>
        </w:rPr>
      </w:pPr>
      <w:r w:rsidRPr="003F0A1A">
        <w:rPr>
          <w:rFonts w:ascii="Times New Roman" w:eastAsia="Calibri" w:hAnsi="Times New Roman"/>
          <w:sz w:val="28"/>
          <w:szCs w:val="28"/>
        </w:rPr>
        <w:t xml:space="preserve"> «_____</w:t>
      </w:r>
      <w:proofErr w:type="gramStart"/>
      <w:r w:rsidRPr="003F0A1A">
        <w:rPr>
          <w:rFonts w:ascii="Times New Roman" w:eastAsia="Calibri" w:hAnsi="Times New Roman"/>
          <w:sz w:val="28"/>
          <w:szCs w:val="28"/>
        </w:rPr>
        <w:t>_»_</w:t>
      </w:r>
      <w:proofErr w:type="gramEnd"/>
      <w:r w:rsidRPr="003F0A1A">
        <w:rPr>
          <w:rFonts w:ascii="Times New Roman" w:eastAsia="Calibri" w:hAnsi="Times New Roman"/>
          <w:sz w:val="28"/>
          <w:szCs w:val="28"/>
        </w:rPr>
        <w:t>____________202</w:t>
      </w:r>
      <w:r>
        <w:rPr>
          <w:rFonts w:ascii="Times New Roman" w:eastAsia="Calibri" w:hAnsi="Times New Roman"/>
          <w:sz w:val="28"/>
          <w:szCs w:val="28"/>
        </w:rPr>
        <w:t>3</w:t>
      </w:r>
      <w:r w:rsidRPr="003F0A1A">
        <w:rPr>
          <w:rFonts w:ascii="Times New Roman" w:eastAsia="Calibri" w:hAnsi="Times New Roman"/>
          <w:sz w:val="28"/>
          <w:szCs w:val="28"/>
        </w:rPr>
        <w:t xml:space="preserve"> г.</w:t>
      </w:r>
    </w:p>
    <w:p w:rsidR="007E1F2B" w:rsidRDefault="007E1F2B" w:rsidP="00006FB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06FBC" w:rsidRPr="00AA26DB" w:rsidRDefault="00006FBC" w:rsidP="00006FB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3763E" w:rsidRPr="00AA26DB" w:rsidRDefault="0023763E" w:rsidP="00006FB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AA26DB">
        <w:rPr>
          <w:rFonts w:ascii="Times New Roman" w:eastAsia="Times New Roman" w:hAnsi="Times New Roman"/>
          <w:sz w:val="28"/>
          <w:szCs w:val="28"/>
        </w:rPr>
        <w:t>РАБОЧАЯ ПРОГРАММА УЧЕБНОЙ ДИСЦИПЛИНЫ</w:t>
      </w:r>
    </w:p>
    <w:p w:rsidR="0023763E" w:rsidRPr="00AA26DB" w:rsidRDefault="00006FBC" w:rsidP="00006FBC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ОП</w:t>
      </w:r>
      <w:r w:rsidR="004B6BB4">
        <w:rPr>
          <w:rFonts w:ascii="Times New Roman" w:eastAsia="Times New Roman" w:hAnsi="Times New Roman"/>
          <w:sz w:val="28"/>
          <w:szCs w:val="28"/>
        </w:rPr>
        <w:t>Ц</w:t>
      </w:r>
      <w:r>
        <w:rPr>
          <w:rFonts w:ascii="Times New Roman" w:eastAsia="Times New Roman" w:hAnsi="Times New Roman"/>
          <w:sz w:val="28"/>
          <w:szCs w:val="28"/>
        </w:rPr>
        <w:t>.03</w:t>
      </w:r>
      <w:r w:rsidR="0023763E" w:rsidRPr="00AA26DB">
        <w:rPr>
          <w:rFonts w:ascii="Times New Roman" w:eastAsia="Times New Roman" w:hAnsi="Times New Roman"/>
          <w:sz w:val="28"/>
          <w:szCs w:val="28"/>
        </w:rPr>
        <w:t xml:space="preserve"> «</w:t>
      </w:r>
      <w:r w:rsidR="0023763E" w:rsidRPr="00AA26DB">
        <w:rPr>
          <w:rFonts w:ascii="Times New Roman" w:eastAsia="Calibri" w:hAnsi="Times New Roman"/>
          <w:sz w:val="28"/>
          <w:szCs w:val="28"/>
        </w:rPr>
        <w:t>Информационные технологии</w:t>
      </w:r>
      <w:r w:rsidR="0023763E" w:rsidRPr="00AA26DB">
        <w:rPr>
          <w:rFonts w:ascii="Times New Roman" w:eastAsia="Times New Roman" w:hAnsi="Times New Roman"/>
          <w:sz w:val="28"/>
          <w:szCs w:val="28"/>
        </w:rPr>
        <w:t>»</w:t>
      </w:r>
    </w:p>
    <w:p w:rsidR="0023763E" w:rsidRPr="00AA26DB" w:rsidRDefault="0023763E" w:rsidP="00006FB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3763E" w:rsidRPr="00AA26DB" w:rsidRDefault="0023763E" w:rsidP="00006FBC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23763E" w:rsidRPr="00AA26DB" w:rsidRDefault="0023763E" w:rsidP="00006FBC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23763E" w:rsidRPr="00AA26DB" w:rsidRDefault="0023763E" w:rsidP="00006FBC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AA26DB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23763E" w:rsidRPr="00AA26DB" w:rsidRDefault="0023763E" w:rsidP="00006FBC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AA26DB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23763E" w:rsidRPr="00AA26DB" w:rsidRDefault="0023763E" w:rsidP="00006FBC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AA26DB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23763E" w:rsidRPr="00AA26DB" w:rsidRDefault="0023763E" w:rsidP="00006FBC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AA26DB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23763E" w:rsidRPr="00AA26DB" w:rsidRDefault="0023763E" w:rsidP="00006FBC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AA26DB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23763E" w:rsidRPr="00AA26DB" w:rsidRDefault="0023763E" w:rsidP="00006FB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3763E" w:rsidRPr="00AA26DB" w:rsidRDefault="0023763E" w:rsidP="00006FB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23763E" w:rsidRPr="00AA26DB" w:rsidRDefault="0023763E" w:rsidP="00006FBC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23763E" w:rsidRPr="00AA26DB" w:rsidRDefault="0023763E" w:rsidP="00006FBC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23763E" w:rsidRPr="00AA26DB" w:rsidRDefault="0023763E" w:rsidP="00006FBC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23763E" w:rsidRDefault="0023763E" w:rsidP="00006FBC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AA26DB">
        <w:rPr>
          <w:rFonts w:ascii="Times New Roman" w:eastAsia="Times New Roman" w:hAnsi="Times New Roman"/>
          <w:bCs/>
          <w:sz w:val="28"/>
          <w:szCs w:val="28"/>
        </w:rPr>
        <w:t>202</w:t>
      </w:r>
      <w:r w:rsidR="007E1F2B">
        <w:rPr>
          <w:rFonts w:ascii="Times New Roman" w:eastAsia="Times New Roman" w:hAnsi="Times New Roman"/>
          <w:bCs/>
          <w:sz w:val="28"/>
          <w:szCs w:val="28"/>
        </w:rPr>
        <w:t>3</w:t>
      </w:r>
    </w:p>
    <w:p w:rsidR="007E1F2B" w:rsidRPr="00AA26DB" w:rsidRDefault="007E1F2B" w:rsidP="00006FBC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7E1F2B" w:rsidRPr="00AA26DB" w:rsidSect="004F272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BE2F6D" w:rsidRPr="00AA26DB" w:rsidRDefault="00BE2F6D" w:rsidP="00006FBC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</w:p>
    <w:p w:rsidR="00BE2F6D" w:rsidRPr="00AA26DB" w:rsidRDefault="00BE2F6D" w:rsidP="00006FB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A26DB">
        <w:rPr>
          <w:rFonts w:ascii="Times New Roman" w:hAnsi="Times New Roman"/>
          <w:sz w:val="28"/>
          <w:szCs w:val="28"/>
        </w:rPr>
        <w:t>СОДЕРЖАНИЕ</w:t>
      </w:r>
    </w:p>
    <w:p w:rsidR="00BE2F6D" w:rsidRPr="00AA26DB" w:rsidRDefault="00BE2F6D" w:rsidP="00006FBC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05"/>
        <w:gridCol w:w="1750"/>
      </w:tblGrid>
      <w:tr w:rsidR="00BE2F6D" w:rsidRPr="00AA26DB" w:rsidTr="00AC2C9E">
        <w:tc>
          <w:tcPr>
            <w:tcW w:w="7763" w:type="dxa"/>
          </w:tcPr>
          <w:p w:rsidR="00BE2F6D" w:rsidRPr="00AA26DB" w:rsidRDefault="00BE2F6D" w:rsidP="00006F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A26DB">
              <w:rPr>
                <w:rFonts w:ascii="Times New Roman" w:hAnsi="Times New Roman"/>
                <w:sz w:val="28"/>
                <w:szCs w:val="28"/>
              </w:rPr>
              <w:t>ОБЩАЯ ХАРАКТЕРИСТИКА ПРИМЕРНОЙ РАБОЧЕЙ ПРОГРАММЫ УЧЕБНОЙ ДИСЦИПЛИНЫ</w:t>
            </w:r>
          </w:p>
        </w:tc>
        <w:tc>
          <w:tcPr>
            <w:tcW w:w="1808" w:type="dxa"/>
          </w:tcPr>
          <w:p w:rsidR="00BE2F6D" w:rsidRPr="00AA26DB" w:rsidRDefault="00BE2F6D" w:rsidP="00006FB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F6D" w:rsidRPr="00AA26DB" w:rsidTr="00AC2C9E">
        <w:tc>
          <w:tcPr>
            <w:tcW w:w="7763" w:type="dxa"/>
          </w:tcPr>
          <w:p w:rsidR="00BE2F6D" w:rsidRPr="00AA26DB" w:rsidRDefault="00BE2F6D" w:rsidP="00006F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A26DB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08" w:type="dxa"/>
          </w:tcPr>
          <w:p w:rsidR="00BE2F6D" w:rsidRPr="00AA26DB" w:rsidRDefault="00BE2F6D" w:rsidP="00006FB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F6D" w:rsidRPr="00AA26DB" w:rsidTr="00AC2C9E">
        <w:trPr>
          <w:trHeight w:val="670"/>
        </w:trPr>
        <w:tc>
          <w:tcPr>
            <w:tcW w:w="7763" w:type="dxa"/>
          </w:tcPr>
          <w:p w:rsidR="00BE2F6D" w:rsidRPr="00AA26DB" w:rsidRDefault="00BE2F6D" w:rsidP="00006F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A26DB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808" w:type="dxa"/>
          </w:tcPr>
          <w:p w:rsidR="00BE2F6D" w:rsidRPr="00AA26DB" w:rsidRDefault="00BE2F6D" w:rsidP="00006FB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F6D" w:rsidRPr="00AA26DB" w:rsidTr="00AC2C9E">
        <w:tc>
          <w:tcPr>
            <w:tcW w:w="7763" w:type="dxa"/>
          </w:tcPr>
          <w:p w:rsidR="00BE2F6D" w:rsidRPr="00AA26DB" w:rsidRDefault="00BE2F6D" w:rsidP="00006FBC">
            <w:pPr>
              <w:numPr>
                <w:ilvl w:val="0"/>
                <w:numId w:val="1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A26DB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808" w:type="dxa"/>
          </w:tcPr>
          <w:p w:rsidR="00BE2F6D" w:rsidRPr="00AA26DB" w:rsidRDefault="00BE2F6D" w:rsidP="00006FB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2F6D" w:rsidRPr="00AA26DB" w:rsidTr="00AC2C9E">
        <w:tc>
          <w:tcPr>
            <w:tcW w:w="7763" w:type="dxa"/>
          </w:tcPr>
          <w:p w:rsidR="00BE2F6D" w:rsidRPr="00AA26DB" w:rsidRDefault="00BE2F6D" w:rsidP="00006FBC">
            <w:pPr>
              <w:spacing w:after="0" w:line="360" w:lineRule="auto"/>
              <w:ind w:left="64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BE2F6D" w:rsidRPr="00AA26DB" w:rsidRDefault="00BE2F6D" w:rsidP="00006FB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E2F6D" w:rsidRPr="00AA26DB" w:rsidRDefault="00BE2F6D" w:rsidP="00006FBC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BE2F6D" w:rsidRPr="00AA26DB" w:rsidRDefault="00BE2F6D" w:rsidP="00006FBC">
      <w:pPr>
        <w:spacing w:after="0" w:line="360" w:lineRule="auto"/>
        <w:rPr>
          <w:rFonts w:ascii="Times New Roman" w:hAnsi="Times New Roman"/>
          <w:bCs/>
          <w:i/>
          <w:sz w:val="28"/>
          <w:szCs w:val="28"/>
        </w:rPr>
      </w:pPr>
    </w:p>
    <w:p w:rsidR="00BE2F6D" w:rsidRPr="00AA26DB" w:rsidRDefault="00BE2F6D" w:rsidP="00006FB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AA26DB">
        <w:rPr>
          <w:rFonts w:ascii="Times New Roman" w:hAnsi="Times New Roman"/>
          <w:i/>
          <w:sz w:val="28"/>
          <w:szCs w:val="28"/>
          <w:u w:val="single"/>
        </w:rPr>
        <w:br w:type="page"/>
      </w:r>
      <w:r w:rsidRPr="00AA26DB">
        <w:rPr>
          <w:rFonts w:ascii="Times New Roman" w:hAnsi="Times New Roman"/>
          <w:sz w:val="28"/>
          <w:szCs w:val="28"/>
        </w:rPr>
        <w:lastRenderedPageBreak/>
        <w:t>1</w:t>
      </w:r>
      <w:r w:rsidRPr="00AA26DB">
        <w:rPr>
          <w:rFonts w:ascii="Times New Roman" w:hAnsi="Times New Roman"/>
          <w:i/>
          <w:sz w:val="28"/>
          <w:szCs w:val="28"/>
        </w:rPr>
        <w:t xml:space="preserve">. </w:t>
      </w:r>
      <w:r w:rsidRPr="00AA26DB">
        <w:rPr>
          <w:rFonts w:ascii="Times New Roman" w:hAnsi="Times New Roman"/>
          <w:sz w:val="28"/>
          <w:szCs w:val="28"/>
        </w:rPr>
        <w:t>ОБЩАЯ ХАРАКТЕРИСТИКА ПРИМЕРНОЙ РАБОЧЕЙ ПРОГРАММЫ УЧЕБНОЙ ДИСЦИПЛИНЫ</w:t>
      </w:r>
      <w:r w:rsidR="00006FBC">
        <w:rPr>
          <w:rFonts w:ascii="Times New Roman" w:hAnsi="Times New Roman"/>
          <w:sz w:val="28"/>
          <w:szCs w:val="28"/>
        </w:rPr>
        <w:t xml:space="preserve"> </w:t>
      </w:r>
      <w:r w:rsidRPr="00AA26DB">
        <w:rPr>
          <w:rFonts w:ascii="Times New Roman" w:hAnsi="Times New Roman"/>
          <w:sz w:val="28"/>
          <w:szCs w:val="28"/>
        </w:rPr>
        <w:t>ОП</w:t>
      </w:r>
      <w:r w:rsidR="004B6BB4">
        <w:rPr>
          <w:rFonts w:ascii="Times New Roman" w:hAnsi="Times New Roman"/>
          <w:sz w:val="28"/>
          <w:szCs w:val="28"/>
        </w:rPr>
        <w:t>Ц</w:t>
      </w:r>
      <w:r w:rsidRPr="00AA26DB">
        <w:rPr>
          <w:rFonts w:ascii="Times New Roman" w:hAnsi="Times New Roman"/>
          <w:sz w:val="28"/>
          <w:szCs w:val="28"/>
        </w:rPr>
        <w:t xml:space="preserve">.03. </w:t>
      </w:r>
      <w:r w:rsidR="00006FBC">
        <w:rPr>
          <w:rFonts w:ascii="Times New Roman" w:hAnsi="Times New Roman"/>
          <w:sz w:val="28"/>
          <w:szCs w:val="28"/>
        </w:rPr>
        <w:t>«</w:t>
      </w:r>
      <w:r w:rsidRPr="00AA26DB">
        <w:rPr>
          <w:rFonts w:ascii="Times New Roman" w:hAnsi="Times New Roman"/>
          <w:sz w:val="28"/>
          <w:szCs w:val="28"/>
        </w:rPr>
        <w:t>ИНФОРМАЦИОННЫЕ ТЕХНОЛОГИИ»</w:t>
      </w:r>
    </w:p>
    <w:p w:rsidR="00BE2F6D" w:rsidRPr="00AA26DB" w:rsidRDefault="00BE2F6D" w:rsidP="00006FB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26DB">
        <w:rPr>
          <w:rFonts w:ascii="Times New Roman" w:hAnsi="Times New Roman"/>
          <w:sz w:val="28"/>
          <w:szCs w:val="28"/>
        </w:rPr>
        <w:t>1.1. Место дисциплины в структуре основной профессиональной образовательной программы: Учебная дисциплина «Информационные технологии» принадлежит к общепрофессиональному циклу.</w:t>
      </w:r>
    </w:p>
    <w:p w:rsidR="00BE2F6D" w:rsidRPr="00AA26DB" w:rsidRDefault="00BE2F6D" w:rsidP="00006FB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A26DB">
        <w:rPr>
          <w:rFonts w:ascii="Times New Roman" w:hAnsi="Times New Roman"/>
          <w:sz w:val="28"/>
          <w:szCs w:val="28"/>
        </w:rPr>
        <w:t>1.2. Цель и планируемые результаты освоения дисциплины: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693"/>
        <w:gridCol w:w="5336"/>
      </w:tblGrid>
      <w:tr w:rsidR="00BE2F6D" w:rsidRPr="00006FBC" w:rsidTr="00AC2C9E">
        <w:tc>
          <w:tcPr>
            <w:tcW w:w="1526" w:type="dxa"/>
            <w:vAlign w:val="center"/>
          </w:tcPr>
          <w:p w:rsidR="00BE2F6D" w:rsidRPr="00006FBC" w:rsidRDefault="00BE2F6D" w:rsidP="00006FBC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/>
                <w:b w:val="0"/>
                <w:sz w:val="24"/>
              </w:rPr>
            </w:pPr>
            <w:r w:rsidRPr="00006FBC"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  <w:t>Код</w:t>
            </w:r>
            <w:r w:rsidR="00006FBC" w:rsidRPr="00006FBC"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  <w:t xml:space="preserve"> </w:t>
            </w:r>
            <w:r w:rsidRPr="00006FBC"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  <w:t>ПК, ОК</w:t>
            </w:r>
          </w:p>
        </w:tc>
        <w:tc>
          <w:tcPr>
            <w:tcW w:w="2693" w:type="dxa"/>
            <w:vAlign w:val="center"/>
          </w:tcPr>
          <w:p w:rsidR="00BE2F6D" w:rsidRPr="00006FBC" w:rsidRDefault="00BE2F6D" w:rsidP="00006FBC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/>
                <w:b w:val="0"/>
                <w:sz w:val="24"/>
              </w:rPr>
            </w:pPr>
            <w:r w:rsidRPr="00006FBC"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  <w:t>Умения</w:t>
            </w:r>
          </w:p>
        </w:tc>
        <w:tc>
          <w:tcPr>
            <w:tcW w:w="5336" w:type="dxa"/>
            <w:vAlign w:val="center"/>
          </w:tcPr>
          <w:p w:rsidR="00BE2F6D" w:rsidRPr="00006FBC" w:rsidRDefault="00BE2F6D" w:rsidP="00006FBC">
            <w:pPr>
              <w:pStyle w:val="2"/>
              <w:spacing w:before="0" w:after="0"/>
              <w:jc w:val="center"/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</w:pPr>
            <w:r w:rsidRPr="00006FBC">
              <w:rPr>
                <w:rStyle w:val="a8"/>
                <w:rFonts w:ascii="Times New Roman" w:hAnsi="Times New Roman"/>
                <w:b w:val="0"/>
                <w:iCs w:val="0"/>
                <w:sz w:val="24"/>
              </w:rPr>
              <w:t>Знания</w:t>
            </w:r>
          </w:p>
        </w:tc>
      </w:tr>
      <w:tr w:rsidR="00BE2F6D" w:rsidRPr="00006FBC" w:rsidTr="00AC2C9E">
        <w:tc>
          <w:tcPr>
            <w:tcW w:w="1526" w:type="dxa"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>ОК 1, ОК 2,</w:t>
            </w:r>
          </w:p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>ОК 4, ОК 5,</w:t>
            </w:r>
          </w:p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>ОК 9</w:t>
            </w:r>
            <w:r w:rsidR="007E1F2B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 xml:space="preserve">ПК 1.6, ПК 5.1, 5.2, 5.6, ПК 6.3, </w:t>
            </w:r>
          </w:p>
        </w:tc>
        <w:tc>
          <w:tcPr>
            <w:tcW w:w="2693" w:type="dxa"/>
          </w:tcPr>
          <w:p w:rsidR="00BE2F6D" w:rsidRPr="00006FBC" w:rsidRDefault="00BE2F6D" w:rsidP="00006F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 xml:space="preserve">Обрабатывать текстовую и числовую информацию. </w:t>
            </w:r>
          </w:p>
          <w:p w:rsidR="00BE2F6D" w:rsidRPr="00006FBC" w:rsidRDefault="00BE2F6D" w:rsidP="00006F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 xml:space="preserve">Применять мультимедийные технологии обработки и представления информации. </w:t>
            </w:r>
          </w:p>
          <w:p w:rsidR="00BE2F6D" w:rsidRPr="00006FBC" w:rsidRDefault="00BE2F6D" w:rsidP="00006FBC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>Обрабатывать экономическую и статистическую информацию, используя средства пакета прикладных программ.</w:t>
            </w:r>
          </w:p>
        </w:tc>
        <w:tc>
          <w:tcPr>
            <w:tcW w:w="5336" w:type="dxa"/>
            <w:vAlign w:val="center"/>
          </w:tcPr>
          <w:p w:rsidR="00BE2F6D" w:rsidRPr="00006FBC" w:rsidRDefault="00BE2F6D" w:rsidP="00006FBC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>Назначение и виды информационных технологий, технологии сбора, накопления, обработки, передачи и распространения информации.</w:t>
            </w:r>
          </w:p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>Состав, структуру, принципы реализации и функционирования информационных технологий.</w:t>
            </w:r>
          </w:p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>Базовые и прикладные информационные технологии</w:t>
            </w:r>
          </w:p>
          <w:p w:rsidR="00BE2F6D" w:rsidRPr="00006FBC" w:rsidRDefault="00BE2F6D" w:rsidP="00006FBC">
            <w:pPr>
              <w:spacing w:after="0" w:line="240" w:lineRule="auto"/>
              <w:rPr>
                <w:rStyle w:val="a8"/>
                <w:rFonts w:ascii="Times New Roman" w:hAnsi="Times New Roman"/>
                <w:iCs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 xml:space="preserve">Инструментальные средства информационных технологий. </w:t>
            </w:r>
          </w:p>
        </w:tc>
      </w:tr>
    </w:tbl>
    <w:p w:rsidR="00BE2F6D" w:rsidRPr="00AA26DB" w:rsidRDefault="00BE2F6D" w:rsidP="00006FB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E2F6D" w:rsidRPr="00AA26DB" w:rsidRDefault="00BE2F6D" w:rsidP="00006FB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A26DB">
        <w:rPr>
          <w:rFonts w:ascii="Times New Roman" w:hAnsi="Times New Roman"/>
          <w:sz w:val="28"/>
          <w:szCs w:val="28"/>
        </w:rPr>
        <w:t>2. СТРУКТУРА И СОДЕРЖАНИЕ УЧЕБНОЙ ДИСЦИПЛИНЫ</w:t>
      </w:r>
    </w:p>
    <w:p w:rsidR="00BE2F6D" w:rsidRPr="00AA26DB" w:rsidRDefault="00BE2F6D" w:rsidP="00006FB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A26DB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59"/>
        <w:gridCol w:w="2180"/>
      </w:tblGrid>
      <w:tr w:rsidR="00BE2F6D" w:rsidRPr="00006FBC" w:rsidTr="00493E71">
        <w:trPr>
          <w:trHeight w:val="490"/>
        </w:trPr>
        <w:tc>
          <w:tcPr>
            <w:tcW w:w="3833" w:type="pct"/>
            <w:vAlign w:val="center"/>
          </w:tcPr>
          <w:p w:rsidR="00BE2F6D" w:rsidRPr="00006FBC" w:rsidRDefault="00BE2F6D" w:rsidP="00006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>Вид учебной работы</w:t>
            </w:r>
          </w:p>
        </w:tc>
        <w:tc>
          <w:tcPr>
            <w:tcW w:w="1167" w:type="pct"/>
            <w:vAlign w:val="center"/>
          </w:tcPr>
          <w:p w:rsidR="00BE2F6D" w:rsidRPr="00006FBC" w:rsidRDefault="00BE2F6D" w:rsidP="00006FB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 w:rsidRPr="00006FBC">
              <w:rPr>
                <w:rFonts w:ascii="Times New Roman" w:hAnsi="Times New Roman"/>
                <w:iCs/>
                <w:sz w:val="24"/>
                <w:szCs w:val="28"/>
              </w:rPr>
              <w:t>Объем в часах</w:t>
            </w:r>
          </w:p>
        </w:tc>
      </w:tr>
      <w:tr w:rsidR="00BE2F6D" w:rsidRPr="00006FBC" w:rsidTr="00493E71">
        <w:trPr>
          <w:trHeight w:val="490"/>
        </w:trPr>
        <w:tc>
          <w:tcPr>
            <w:tcW w:w="3833" w:type="pct"/>
            <w:vAlign w:val="center"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167" w:type="pct"/>
            <w:vAlign w:val="center"/>
          </w:tcPr>
          <w:p w:rsidR="00BE2F6D" w:rsidRPr="00006FBC" w:rsidRDefault="003A58D8" w:rsidP="00006FB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 w:rsidRPr="00006FBC">
              <w:rPr>
                <w:rFonts w:ascii="Times New Roman" w:hAnsi="Times New Roman"/>
                <w:iCs/>
                <w:sz w:val="24"/>
                <w:szCs w:val="28"/>
              </w:rPr>
              <w:t>54</w:t>
            </w:r>
          </w:p>
        </w:tc>
      </w:tr>
      <w:tr w:rsidR="00BE2F6D" w:rsidRPr="00006FBC" w:rsidTr="00493E71">
        <w:trPr>
          <w:trHeight w:val="490"/>
        </w:trPr>
        <w:tc>
          <w:tcPr>
            <w:tcW w:w="5000" w:type="pct"/>
            <w:gridSpan w:val="2"/>
            <w:vAlign w:val="center"/>
          </w:tcPr>
          <w:p w:rsidR="00BE2F6D" w:rsidRPr="00006FBC" w:rsidRDefault="00BE2F6D" w:rsidP="00006FB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>в том числе:</w:t>
            </w:r>
          </w:p>
        </w:tc>
      </w:tr>
      <w:tr w:rsidR="00BE2F6D" w:rsidRPr="00006FBC" w:rsidTr="00493E71">
        <w:trPr>
          <w:trHeight w:val="490"/>
        </w:trPr>
        <w:tc>
          <w:tcPr>
            <w:tcW w:w="3833" w:type="pct"/>
            <w:vAlign w:val="center"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>теоретическое обучение</w:t>
            </w:r>
          </w:p>
        </w:tc>
        <w:tc>
          <w:tcPr>
            <w:tcW w:w="1167" w:type="pct"/>
            <w:vAlign w:val="center"/>
          </w:tcPr>
          <w:p w:rsidR="00BE2F6D" w:rsidRPr="00006FBC" w:rsidRDefault="00BE2F6D" w:rsidP="00006FB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 w:rsidRPr="00006FBC">
              <w:rPr>
                <w:rFonts w:ascii="Times New Roman" w:hAnsi="Times New Roman"/>
                <w:iCs/>
                <w:sz w:val="24"/>
                <w:szCs w:val="28"/>
              </w:rPr>
              <w:t>2</w:t>
            </w:r>
            <w:r w:rsidR="007E1F2B">
              <w:rPr>
                <w:rFonts w:ascii="Times New Roman" w:hAnsi="Times New Roman"/>
                <w:iCs/>
                <w:sz w:val="24"/>
                <w:szCs w:val="28"/>
              </w:rPr>
              <w:t>6</w:t>
            </w:r>
          </w:p>
        </w:tc>
      </w:tr>
      <w:tr w:rsidR="00BE2F6D" w:rsidRPr="00006FBC" w:rsidTr="00493E71">
        <w:trPr>
          <w:trHeight w:val="490"/>
        </w:trPr>
        <w:tc>
          <w:tcPr>
            <w:tcW w:w="3833" w:type="pct"/>
            <w:vAlign w:val="center"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 xml:space="preserve">практические занятия </w:t>
            </w:r>
          </w:p>
        </w:tc>
        <w:tc>
          <w:tcPr>
            <w:tcW w:w="1167" w:type="pct"/>
            <w:vAlign w:val="center"/>
          </w:tcPr>
          <w:p w:rsidR="00BE2F6D" w:rsidRPr="00006FBC" w:rsidRDefault="006F7A61" w:rsidP="00006FB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 w:rsidRPr="00006FBC">
              <w:rPr>
                <w:rFonts w:ascii="Times New Roman" w:hAnsi="Times New Roman"/>
                <w:iCs/>
                <w:sz w:val="24"/>
                <w:szCs w:val="28"/>
              </w:rPr>
              <w:t>24</w:t>
            </w:r>
          </w:p>
        </w:tc>
      </w:tr>
      <w:tr w:rsidR="00BE2F6D" w:rsidRPr="00006FBC" w:rsidTr="00493E71">
        <w:trPr>
          <w:trHeight w:val="490"/>
        </w:trPr>
        <w:tc>
          <w:tcPr>
            <w:tcW w:w="3833" w:type="pct"/>
            <w:vAlign w:val="center"/>
          </w:tcPr>
          <w:p w:rsidR="00BE2F6D" w:rsidRPr="00006FBC" w:rsidRDefault="00493E71" w:rsidP="00006FB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>самостоятельная работа</w:t>
            </w:r>
            <w:r w:rsidR="00BE2F6D" w:rsidRPr="00006FBC">
              <w:rPr>
                <w:rFonts w:ascii="Times New Roman" w:hAnsi="Times New Roman"/>
                <w:sz w:val="24"/>
                <w:szCs w:val="28"/>
                <w:vertAlign w:val="superscript"/>
              </w:rPr>
              <w:footnoteReference w:id="1"/>
            </w:r>
          </w:p>
        </w:tc>
        <w:tc>
          <w:tcPr>
            <w:tcW w:w="1167" w:type="pct"/>
            <w:vAlign w:val="center"/>
          </w:tcPr>
          <w:p w:rsidR="00BE2F6D" w:rsidRPr="00006FBC" w:rsidRDefault="007E1F2B" w:rsidP="00006FB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>
              <w:rPr>
                <w:rFonts w:ascii="Times New Roman" w:hAnsi="Times New Roman"/>
                <w:iCs/>
                <w:sz w:val="24"/>
                <w:szCs w:val="28"/>
              </w:rPr>
              <w:t>2</w:t>
            </w:r>
          </w:p>
        </w:tc>
      </w:tr>
      <w:tr w:rsidR="00BE2F6D" w:rsidRPr="00006FBC" w:rsidTr="00493E71">
        <w:trPr>
          <w:trHeight w:val="490"/>
        </w:trPr>
        <w:tc>
          <w:tcPr>
            <w:tcW w:w="3833" w:type="pct"/>
            <w:vAlign w:val="center"/>
          </w:tcPr>
          <w:p w:rsidR="00BE2F6D" w:rsidRPr="00006FBC" w:rsidRDefault="00493E71" w:rsidP="00006FB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i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1167" w:type="pct"/>
            <w:vAlign w:val="center"/>
          </w:tcPr>
          <w:p w:rsidR="00BE2F6D" w:rsidRPr="00006FBC" w:rsidRDefault="007E1F2B" w:rsidP="00006FB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8"/>
              </w:rPr>
            </w:pPr>
            <w:r>
              <w:rPr>
                <w:rFonts w:ascii="Times New Roman" w:hAnsi="Times New Roman"/>
                <w:iCs/>
                <w:sz w:val="24"/>
                <w:szCs w:val="28"/>
              </w:rPr>
              <w:t>2</w:t>
            </w:r>
          </w:p>
        </w:tc>
      </w:tr>
    </w:tbl>
    <w:p w:rsidR="00BE2F6D" w:rsidRPr="00AA26DB" w:rsidRDefault="00BE2F6D" w:rsidP="00006FBC">
      <w:pPr>
        <w:spacing w:after="0" w:line="360" w:lineRule="auto"/>
        <w:rPr>
          <w:rFonts w:ascii="Times New Roman" w:hAnsi="Times New Roman"/>
          <w:i/>
          <w:sz w:val="28"/>
          <w:szCs w:val="28"/>
        </w:rPr>
        <w:sectPr w:rsidR="00BE2F6D" w:rsidRPr="00AA26DB" w:rsidSect="00001C99">
          <w:pgSz w:w="11906" w:h="16838"/>
          <w:pgMar w:top="1134" w:right="850" w:bottom="1276" w:left="1701" w:header="708" w:footer="708" w:gutter="0"/>
          <w:cols w:space="720"/>
          <w:docGrid w:linePitch="299"/>
        </w:sectPr>
      </w:pPr>
    </w:p>
    <w:p w:rsidR="00BE2F6D" w:rsidRPr="00AA26DB" w:rsidRDefault="00BE2F6D" w:rsidP="00006FB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A26DB">
        <w:rPr>
          <w:rFonts w:ascii="Times New Roman" w:hAnsi="Times New Roman"/>
          <w:sz w:val="28"/>
          <w:szCs w:val="28"/>
        </w:rPr>
        <w:lastRenderedPageBreak/>
        <w:t xml:space="preserve">2.2. Тематический план и содержание учебной дисциплины ОП.03. </w:t>
      </w:r>
      <w:r w:rsidR="00006FBC">
        <w:rPr>
          <w:rFonts w:ascii="Times New Roman" w:hAnsi="Times New Roman"/>
          <w:sz w:val="28"/>
          <w:szCs w:val="28"/>
        </w:rPr>
        <w:t>«</w:t>
      </w:r>
      <w:r w:rsidRPr="00AA26DB">
        <w:rPr>
          <w:rFonts w:ascii="Times New Roman" w:hAnsi="Times New Roman"/>
          <w:sz w:val="28"/>
          <w:szCs w:val="28"/>
        </w:rPr>
        <w:t>ИНФОРМАЦИОННЫЕ ТЕХНОЛОГИИ»</w:t>
      </w:r>
    </w:p>
    <w:tbl>
      <w:tblPr>
        <w:tblW w:w="48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8788"/>
        <w:gridCol w:w="993"/>
        <w:gridCol w:w="2410"/>
      </w:tblGrid>
      <w:tr w:rsidR="00BE2F6D" w:rsidRPr="00006FBC" w:rsidTr="00087803">
        <w:trPr>
          <w:trHeight w:val="20"/>
        </w:trPr>
        <w:tc>
          <w:tcPr>
            <w:tcW w:w="741" w:type="pct"/>
          </w:tcPr>
          <w:p w:rsidR="00BE2F6D" w:rsidRPr="00006FBC" w:rsidRDefault="00BE2F6D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006FBC">
              <w:rPr>
                <w:rFonts w:ascii="Times New Roman" w:hAnsi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3070" w:type="pct"/>
          </w:tcPr>
          <w:p w:rsidR="00BE2F6D" w:rsidRPr="00006FBC" w:rsidRDefault="00BE2F6D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006FBC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47" w:type="pct"/>
          </w:tcPr>
          <w:p w:rsidR="00BE2F6D" w:rsidRPr="00006FBC" w:rsidRDefault="00BE2F6D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006FBC">
              <w:rPr>
                <w:rFonts w:ascii="Times New Roman" w:hAnsi="Times New Roman"/>
                <w:bCs/>
                <w:sz w:val="24"/>
                <w:szCs w:val="28"/>
              </w:rPr>
              <w:t>Объем в часах</w:t>
            </w:r>
          </w:p>
        </w:tc>
        <w:tc>
          <w:tcPr>
            <w:tcW w:w="842" w:type="pct"/>
          </w:tcPr>
          <w:p w:rsidR="00BE2F6D" w:rsidRPr="00006FBC" w:rsidRDefault="00BE2F6D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006FBC">
              <w:rPr>
                <w:rFonts w:ascii="Times New Roman" w:hAnsi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BE2F6D" w:rsidRPr="00006FBC" w:rsidTr="00087803">
        <w:trPr>
          <w:trHeight w:val="20"/>
        </w:trPr>
        <w:tc>
          <w:tcPr>
            <w:tcW w:w="741" w:type="pct"/>
            <w:vMerge w:val="restart"/>
          </w:tcPr>
          <w:p w:rsidR="00BE2F6D" w:rsidRPr="00006FBC" w:rsidRDefault="00BE2F6D" w:rsidP="00006FBC">
            <w:pPr>
              <w:pStyle w:val="a3"/>
              <w:rPr>
                <w:bCs/>
                <w:szCs w:val="28"/>
                <w:lang w:val="ru-RU"/>
              </w:rPr>
            </w:pPr>
            <w:r w:rsidRPr="00006FBC">
              <w:rPr>
                <w:color w:val="000000"/>
                <w:szCs w:val="28"/>
                <w:lang w:val="ru-RU"/>
              </w:rPr>
              <w:t xml:space="preserve">Тема 1. </w:t>
            </w:r>
            <w:r w:rsidR="00746EC8" w:rsidRPr="00006FBC">
              <w:rPr>
                <w:szCs w:val="28"/>
                <w:lang w:val="ru-RU"/>
              </w:rPr>
              <w:t>Понятие информации и информационных технологий</w:t>
            </w:r>
          </w:p>
        </w:tc>
        <w:tc>
          <w:tcPr>
            <w:tcW w:w="3070" w:type="pct"/>
          </w:tcPr>
          <w:p w:rsidR="00BE2F6D" w:rsidRPr="00006FBC" w:rsidRDefault="00BE2F6D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006FBC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47" w:type="pct"/>
            <w:vMerge w:val="restart"/>
            <w:vAlign w:val="center"/>
          </w:tcPr>
          <w:p w:rsidR="00BE2F6D" w:rsidRPr="00006FBC" w:rsidRDefault="007B08EA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006FBC">
              <w:rPr>
                <w:rFonts w:ascii="Times New Roman" w:hAnsi="Times New Roman"/>
                <w:bCs/>
                <w:sz w:val="24"/>
                <w:szCs w:val="28"/>
              </w:rPr>
              <w:t>1</w:t>
            </w:r>
            <w:r w:rsidR="008B723B" w:rsidRPr="00006FBC">
              <w:rPr>
                <w:rFonts w:ascii="Times New Roman" w:hAnsi="Times New Roman"/>
                <w:bCs/>
                <w:sz w:val="24"/>
                <w:szCs w:val="28"/>
              </w:rPr>
              <w:t>4</w:t>
            </w:r>
          </w:p>
        </w:tc>
        <w:tc>
          <w:tcPr>
            <w:tcW w:w="842" w:type="pct"/>
            <w:vMerge w:val="restart"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>ОК 1, ОК 2,</w:t>
            </w:r>
          </w:p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>ОК 4, ОК 5,</w:t>
            </w:r>
          </w:p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>ОК 9</w:t>
            </w:r>
            <w:r w:rsidR="007E1F2B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>ПК 1.6, ПК 5.1, 5.2, 5.6, ПК 6.3</w:t>
            </w:r>
          </w:p>
        </w:tc>
      </w:tr>
      <w:tr w:rsidR="00BE2F6D" w:rsidRPr="00006FBC" w:rsidTr="00087803">
        <w:trPr>
          <w:trHeight w:val="1042"/>
        </w:trPr>
        <w:tc>
          <w:tcPr>
            <w:tcW w:w="741" w:type="pct"/>
            <w:vMerge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070" w:type="pct"/>
          </w:tcPr>
          <w:p w:rsidR="00BE2F6D" w:rsidRPr="00006FBC" w:rsidRDefault="007B6179" w:rsidP="00006FBC">
            <w:pPr>
              <w:pStyle w:val="a7"/>
              <w:numPr>
                <w:ilvl w:val="0"/>
                <w:numId w:val="6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>Данные и информация. Виды данных и информации. Системы счисления и области их использования. Кодирование данных и информации. Формы представления информации и передачи данных</w:t>
            </w:r>
          </w:p>
          <w:p w:rsidR="007B6179" w:rsidRPr="00006FBC" w:rsidRDefault="007B6179" w:rsidP="00006FBC">
            <w:pPr>
              <w:pStyle w:val="a7"/>
              <w:numPr>
                <w:ilvl w:val="0"/>
                <w:numId w:val="6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>Технология сбора, хранения и представления информации. Информационные технологии, назначение, разнообразие.</w:t>
            </w:r>
          </w:p>
          <w:p w:rsidR="00635D9E" w:rsidRPr="00006FBC" w:rsidRDefault="00635D9E" w:rsidP="00006FBC">
            <w:pPr>
              <w:pStyle w:val="a7"/>
              <w:numPr>
                <w:ilvl w:val="0"/>
                <w:numId w:val="6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>Способы обработки информации. Режимы обработки информации на компьютере.</w:t>
            </w:r>
          </w:p>
          <w:p w:rsidR="00635D9E" w:rsidRPr="00006FBC" w:rsidRDefault="00391850" w:rsidP="00006FBC">
            <w:pPr>
              <w:pStyle w:val="a7"/>
              <w:numPr>
                <w:ilvl w:val="0"/>
                <w:numId w:val="6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>Технология сбора и представления информации</w:t>
            </w:r>
            <w:r w:rsidR="007B08EA" w:rsidRPr="00006FBC">
              <w:rPr>
                <w:szCs w:val="28"/>
              </w:rPr>
              <w:t>.</w:t>
            </w:r>
          </w:p>
          <w:p w:rsidR="007B08EA" w:rsidRPr="00006FBC" w:rsidRDefault="007B08EA" w:rsidP="00006FBC">
            <w:pPr>
              <w:pStyle w:val="a7"/>
              <w:numPr>
                <w:ilvl w:val="0"/>
                <w:numId w:val="6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>Экономический эффект применения ИТ.</w:t>
            </w:r>
          </w:p>
          <w:p w:rsidR="007B08EA" w:rsidRPr="00006FBC" w:rsidRDefault="007B08EA" w:rsidP="00006FBC">
            <w:pPr>
              <w:pStyle w:val="a7"/>
              <w:numPr>
                <w:ilvl w:val="0"/>
                <w:numId w:val="6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>Автоматизированные и информационные системы управления. Системы автоматизированного проектирования и автоматизированные системы научных исследований. Геоинформационные системы.</w:t>
            </w:r>
          </w:p>
          <w:p w:rsidR="007B08EA" w:rsidRPr="00006FBC" w:rsidRDefault="007B08EA" w:rsidP="00006FBC">
            <w:pPr>
              <w:pStyle w:val="a7"/>
              <w:numPr>
                <w:ilvl w:val="0"/>
                <w:numId w:val="6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>Коллоквиум</w:t>
            </w:r>
          </w:p>
        </w:tc>
        <w:tc>
          <w:tcPr>
            <w:tcW w:w="347" w:type="pct"/>
            <w:vMerge/>
            <w:vAlign w:val="center"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42" w:type="pct"/>
            <w:vMerge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BE2F6D" w:rsidRPr="00006FBC" w:rsidTr="00087803">
        <w:trPr>
          <w:trHeight w:val="329"/>
        </w:trPr>
        <w:tc>
          <w:tcPr>
            <w:tcW w:w="741" w:type="pct"/>
            <w:vMerge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070" w:type="pct"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006FBC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347" w:type="pct"/>
            <w:vMerge/>
            <w:vAlign w:val="center"/>
          </w:tcPr>
          <w:p w:rsidR="00BE2F6D" w:rsidRPr="00006FBC" w:rsidRDefault="00BE2F6D" w:rsidP="00006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842" w:type="pct"/>
            <w:vMerge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E2F6D" w:rsidRPr="00006FBC" w:rsidTr="00087803">
        <w:trPr>
          <w:trHeight w:val="434"/>
        </w:trPr>
        <w:tc>
          <w:tcPr>
            <w:tcW w:w="741" w:type="pct"/>
            <w:vMerge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070" w:type="pct"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006FBC">
              <w:rPr>
                <w:rFonts w:ascii="Times New Roman" w:hAnsi="Times New Roman"/>
                <w:bCs/>
                <w:sz w:val="24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347" w:type="pct"/>
            <w:vMerge/>
            <w:vAlign w:val="center"/>
          </w:tcPr>
          <w:p w:rsidR="00BE2F6D" w:rsidRPr="00006FBC" w:rsidRDefault="00BE2F6D" w:rsidP="00006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842" w:type="pct"/>
            <w:vMerge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BE2F6D" w:rsidRPr="00006FBC" w:rsidTr="00087803">
        <w:trPr>
          <w:trHeight w:val="305"/>
        </w:trPr>
        <w:tc>
          <w:tcPr>
            <w:tcW w:w="741" w:type="pct"/>
            <w:vMerge w:val="restart"/>
          </w:tcPr>
          <w:p w:rsidR="00BE2F6D" w:rsidRPr="00006FBC" w:rsidRDefault="00BE2F6D" w:rsidP="00006FBC">
            <w:pPr>
              <w:pStyle w:val="a3"/>
              <w:rPr>
                <w:bCs/>
                <w:szCs w:val="28"/>
                <w:lang w:val="ru-RU"/>
              </w:rPr>
            </w:pPr>
            <w:r w:rsidRPr="00006FBC">
              <w:rPr>
                <w:color w:val="000000"/>
                <w:szCs w:val="28"/>
                <w:lang w:val="ru-RU"/>
              </w:rPr>
              <w:t>Тема 2. Знакомство и работа с офисным ПО.</w:t>
            </w:r>
          </w:p>
        </w:tc>
        <w:tc>
          <w:tcPr>
            <w:tcW w:w="3070" w:type="pct"/>
          </w:tcPr>
          <w:p w:rsidR="00BE2F6D" w:rsidRPr="00006FBC" w:rsidRDefault="00BE2F6D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006FBC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47" w:type="pct"/>
            <w:vMerge w:val="restart"/>
            <w:vAlign w:val="center"/>
          </w:tcPr>
          <w:p w:rsidR="00BE2F6D" w:rsidRDefault="008B723B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006FBC">
              <w:rPr>
                <w:rFonts w:ascii="Times New Roman" w:hAnsi="Times New Roman"/>
                <w:bCs/>
                <w:sz w:val="24"/>
                <w:szCs w:val="28"/>
              </w:rPr>
              <w:t>3</w:t>
            </w:r>
            <w:r w:rsidR="007E1F2B">
              <w:rPr>
                <w:rFonts w:ascii="Times New Roman" w:hAnsi="Times New Roman"/>
                <w:bCs/>
                <w:sz w:val="24"/>
                <w:szCs w:val="28"/>
              </w:rPr>
              <w:t>6</w:t>
            </w:r>
            <w:bookmarkStart w:id="0" w:name="_GoBack"/>
            <w:bookmarkEnd w:id="0"/>
          </w:p>
          <w:p w:rsidR="00006FBC" w:rsidRDefault="00006FBC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006FBC" w:rsidRDefault="00006FBC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006FBC" w:rsidRDefault="00006FBC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006FBC" w:rsidRDefault="00006FBC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006FBC" w:rsidRDefault="00006FBC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006FBC" w:rsidRDefault="00006FBC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006FBC" w:rsidRDefault="00006FBC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006FBC" w:rsidRDefault="00006FBC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006FBC" w:rsidRDefault="00006FBC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006FBC" w:rsidRDefault="00006FBC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006FBC" w:rsidRDefault="00006FBC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006FBC" w:rsidRDefault="00006FBC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006FBC" w:rsidRDefault="00006FBC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006FBC" w:rsidRDefault="00006FBC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006FBC" w:rsidRDefault="00006FBC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006FBC" w:rsidRDefault="00006FBC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006FBC" w:rsidRDefault="00006FBC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006FBC" w:rsidRDefault="00006FBC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006FBC" w:rsidRDefault="00006FBC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006FBC" w:rsidRDefault="00006FBC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006FBC" w:rsidRPr="00006FBC" w:rsidRDefault="007E1F2B" w:rsidP="00006F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842" w:type="pct"/>
            <w:vMerge w:val="restart"/>
          </w:tcPr>
          <w:p w:rsidR="007B6179" w:rsidRPr="00006FBC" w:rsidRDefault="007B6179" w:rsidP="00006FB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lastRenderedPageBreak/>
              <w:t>ОК 1, ОК 2,</w:t>
            </w:r>
          </w:p>
          <w:p w:rsidR="007B6179" w:rsidRPr="00006FBC" w:rsidRDefault="007B6179" w:rsidP="00006FB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>ОК 4, ОК 5,</w:t>
            </w:r>
          </w:p>
          <w:p w:rsidR="007B6179" w:rsidRPr="00006FBC" w:rsidRDefault="007B6179" w:rsidP="00006FB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>ОК 9</w:t>
            </w:r>
            <w:r w:rsidR="007E1F2B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BE2F6D" w:rsidRPr="00006FBC" w:rsidRDefault="007B6179" w:rsidP="00006FBC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>ПК 1.6, ПК 5.1, 5.2, 5.6, ПК 6.3</w:t>
            </w:r>
          </w:p>
        </w:tc>
      </w:tr>
      <w:tr w:rsidR="00BE2F6D" w:rsidRPr="00006FBC" w:rsidTr="00087803">
        <w:trPr>
          <w:trHeight w:val="2062"/>
        </w:trPr>
        <w:tc>
          <w:tcPr>
            <w:tcW w:w="741" w:type="pct"/>
            <w:vMerge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070" w:type="pct"/>
          </w:tcPr>
          <w:p w:rsidR="00454BE0" w:rsidRPr="00006FBC" w:rsidRDefault="00BE2F6D" w:rsidP="00006FBC">
            <w:pPr>
              <w:pStyle w:val="a7"/>
              <w:numPr>
                <w:ilvl w:val="0"/>
                <w:numId w:val="9"/>
              </w:numPr>
              <w:spacing w:before="0" w:after="0"/>
              <w:rPr>
                <w:color w:val="000000"/>
                <w:szCs w:val="28"/>
              </w:rPr>
            </w:pPr>
            <w:r w:rsidRPr="00006FBC">
              <w:rPr>
                <w:color w:val="000000"/>
                <w:szCs w:val="28"/>
              </w:rPr>
              <w:t xml:space="preserve">Текстовый процессор. Создание и форматирование документа. Разметка страницы, шрифты, списки, таблицы, специальные возможности. </w:t>
            </w:r>
          </w:p>
          <w:p w:rsidR="00454BE0" w:rsidRPr="00006FBC" w:rsidRDefault="00BE2F6D" w:rsidP="00006FBC">
            <w:pPr>
              <w:pStyle w:val="a7"/>
              <w:numPr>
                <w:ilvl w:val="0"/>
                <w:numId w:val="9"/>
              </w:numPr>
              <w:spacing w:before="0" w:after="0"/>
              <w:rPr>
                <w:color w:val="000000"/>
                <w:szCs w:val="28"/>
              </w:rPr>
            </w:pPr>
            <w:r w:rsidRPr="00006FBC">
              <w:rPr>
                <w:color w:val="000000"/>
                <w:szCs w:val="28"/>
              </w:rPr>
              <w:t>Табличный процессор. Создание книг, форматирование, специальные возможности. Формулы VB (макросы)</w:t>
            </w:r>
          </w:p>
          <w:p w:rsidR="00087803" w:rsidRPr="00006FBC" w:rsidRDefault="00087803" w:rsidP="00006FBC">
            <w:pPr>
              <w:pStyle w:val="a7"/>
              <w:numPr>
                <w:ilvl w:val="0"/>
                <w:numId w:val="9"/>
              </w:numPr>
              <w:spacing w:before="0" w:after="0"/>
              <w:rPr>
                <w:color w:val="000000"/>
                <w:szCs w:val="28"/>
              </w:rPr>
            </w:pPr>
            <w:r w:rsidRPr="00006FBC">
              <w:rPr>
                <w:szCs w:val="28"/>
              </w:rPr>
              <w:t>Обработка экономической и статистической информации</w:t>
            </w:r>
          </w:p>
          <w:p w:rsidR="00087803" w:rsidRPr="00006FBC" w:rsidRDefault="00BE2F6D" w:rsidP="00006FBC">
            <w:pPr>
              <w:pStyle w:val="a7"/>
              <w:numPr>
                <w:ilvl w:val="0"/>
                <w:numId w:val="9"/>
              </w:numPr>
              <w:spacing w:before="0" w:after="0"/>
              <w:rPr>
                <w:color w:val="000000"/>
                <w:szCs w:val="28"/>
              </w:rPr>
            </w:pPr>
            <w:r w:rsidRPr="00006FBC">
              <w:rPr>
                <w:color w:val="000000"/>
                <w:szCs w:val="28"/>
              </w:rPr>
              <w:t xml:space="preserve">Программа подготовки презентаций. Создание слайдов. Оформление, ссылки, анимация. Формулы VB (макросы) </w:t>
            </w:r>
          </w:p>
          <w:p w:rsidR="00BE2F6D" w:rsidRPr="00006FBC" w:rsidRDefault="00BE2F6D" w:rsidP="00006FBC">
            <w:pPr>
              <w:pStyle w:val="a7"/>
              <w:numPr>
                <w:ilvl w:val="0"/>
                <w:numId w:val="9"/>
              </w:numPr>
              <w:spacing w:before="0" w:after="0"/>
              <w:rPr>
                <w:color w:val="000000"/>
                <w:szCs w:val="28"/>
              </w:rPr>
            </w:pPr>
            <w:r w:rsidRPr="00006FBC">
              <w:rPr>
                <w:color w:val="000000"/>
                <w:szCs w:val="28"/>
              </w:rPr>
              <w:t>Понятие компьютерной графики. Понятие растровой графики, векторной графики и трёхмерной графики. Работа в  графическом редакторе</w:t>
            </w:r>
          </w:p>
        </w:tc>
        <w:tc>
          <w:tcPr>
            <w:tcW w:w="347" w:type="pct"/>
            <w:vMerge/>
            <w:vAlign w:val="center"/>
          </w:tcPr>
          <w:p w:rsidR="00BE2F6D" w:rsidRPr="00006FBC" w:rsidRDefault="00BE2F6D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42" w:type="pct"/>
            <w:vMerge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BE2F6D" w:rsidRPr="00006FBC" w:rsidTr="00087803">
        <w:trPr>
          <w:trHeight w:val="291"/>
        </w:trPr>
        <w:tc>
          <w:tcPr>
            <w:tcW w:w="741" w:type="pct"/>
            <w:vMerge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070" w:type="pct"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006FBC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347" w:type="pct"/>
            <w:vMerge/>
            <w:vAlign w:val="center"/>
          </w:tcPr>
          <w:p w:rsidR="00BE2F6D" w:rsidRPr="00006FBC" w:rsidRDefault="00BE2F6D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42" w:type="pct"/>
            <w:vMerge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BE2F6D" w:rsidRPr="00006FBC" w:rsidTr="00087803">
        <w:trPr>
          <w:trHeight w:val="20"/>
        </w:trPr>
        <w:tc>
          <w:tcPr>
            <w:tcW w:w="741" w:type="pct"/>
            <w:vMerge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070" w:type="pct"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006FBC">
              <w:rPr>
                <w:rFonts w:ascii="Times New Roman" w:hAnsi="Times New Roman"/>
                <w:bCs/>
                <w:sz w:val="24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347" w:type="pct"/>
            <w:vMerge/>
            <w:vAlign w:val="center"/>
          </w:tcPr>
          <w:p w:rsidR="00BE2F6D" w:rsidRPr="00006FBC" w:rsidRDefault="00BE2F6D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42" w:type="pct"/>
            <w:vMerge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B08EA" w:rsidRPr="00006FBC" w:rsidTr="00087803">
        <w:trPr>
          <w:trHeight w:val="20"/>
        </w:trPr>
        <w:tc>
          <w:tcPr>
            <w:tcW w:w="741" w:type="pct"/>
            <w:vMerge/>
          </w:tcPr>
          <w:p w:rsidR="007B08EA" w:rsidRPr="00006FBC" w:rsidRDefault="007B08EA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070" w:type="pct"/>
          </w:tcPr>
          <w:p w:rsidR="007B08EA" w:rsidRPr="00006FBC" w:rsidRDefault="007B08EA" w:rsidP="00006FBC">
            <w:pPr>
              <w:pStyle w:val="a7"/>
              <w:numPr>
                <w:ilvl w:val="0"/>
                <w:numId w:val="10"/>
              </w:numPr>
              <w:spacing w:before="0" w:after="0"/>
              <w:contextualSpacing/>
              <w:rPr>
                <w:szCs w:val="28"/>
              </w:rPr>
            </w:pPr>
            <w:r w:rsidRPr="00006FBC">
              <w:rPr>
                <w:szCs w:val="28"/>
              </w:rP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</w:tc>
        <w:tc>
          <w:tcPr>
            <w:tcW w:w="347" w:type="pct"/>
            <w:vMerge/>
            <w:vAlign w:val="center"/>
          </w:tcPr>
          <w:p w:rsidR="007B08EA" w:rsidRPr="00006FBC" w:rsidRDefault="007B08EA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42" w:type="pct"/>
            <w:vMerge/>
          </w:tcPr>
          <w:p w:rsidR="007B08EA" w:rsidRPr="00006FBC" w:rsidRDefault="007B08EA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B08EA" w:rsidRPr="00006FBC" w:rsidTr="00087803">
        <w:trPr>
          <w:trHeight w:val="20"/>
        </w:trPr>
        <w:tc>
          <w:tcPr>
            <w:tcW w:w="741" w:type="pct"/>
            <w:vMerge/>
          </w:tcPr>
          <w:p w:rsidR="007B08EA" w:rsidRPr="00006FBC" w:rsidRDefault="007B08EA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070" w:type="pct"/>
          </w:tcPr>
          <w:p w:rsidR="007B08EA" w:rsidRPr="00006FBC" w:rsidRDefault="007B08EA" w:rsidP="00006FBC">
            <w:pPr>
              <w:pStyle w:val="a7"/>
              <w:numPr>
                <w:ilvl w:val="0"/>
                <w:numId w:val="10"/>
              </w:numPr>
              <w:spacing w:before="0" w:after="0"/>
              <w:contextualSpacing/>
              <w:rPr>
                <w:szCs w:val="28"/>
              </w:rPr>
            </w:pPr>
            <w:r w:rsidRPr="00006FBC">
              <w:rPr>
                <w:szCs w:val="28"/>
              </w:rPr>
              <w:t xml:space="preserve">Подготовка к лабораторным и практическим работам с использованием методических рекомендаций преподавателя, оформление практических работ, отчетов и подготовка к их защите. </w:t>
            </w:r>
          </w:p>
        </w:tc>
        <w:tc>
          <w:tcPr>
            <w:tcW w:w="347" w:type="pct"/>
            <w:vMerge/>
            <w:vAlign w:val="center"/>
          </w:tcPr>
          <w:p w:rsidR="007B08EA" w:rsidRPr="00006FBC" w:rsidRDefault="007B08EA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42" w:type="pct"/>
            <w:vMerge/>
          </w:tcPr>
          <w:p w:rsidR="007B08EA" w:rsidRPr="00006FBC" w:rsidRDefault="007B08EA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7B08EA" w:rsidRPr="00006FBC" w:rsidTr="00087803">
        <w:trPr>
          <w:trHeight w:val="20"/>
        </w:trPr>
        <w:tc>
          <w:tcPr>
            <w:tcW w:w="741" w:type="pct"/>
            <w:vMerge/>
          </w:tcPr>
          <w:p w:rsidR="007B08EA" w:rsidRPr="00006FBC" w:rsidRDefault="007B08EA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070" w:type="pct"/>
          </w:tcPr>
          <w:p w:rsidR="007B08EA" w:rsidRPr="00006FBC" w:rsidRDefault="007B08EA" w:rsidP="00006FBC">
            <w:pPr>
              <w:pStyle w:val="a7"/>
              <w:numPr>
                <w:ilvl w:val="0"/>
                <w:numId w:val="10"/>
              </w:numPr>
              <w:spacing w:before="0" w:after="0"/>
              <w:rPr>
                <w:szCs w:val="28"/>
              </w:rPr>
            </w:pPr>
            <w:r w:rsidRPr="00006FBC">
              <w:rPr>
                <w:rFonts w:eastAsia="Calibri"/>
                <w:bCs/>
                <w:szCs w:val="28"/>
              </w:rPr>
              <w:t>Подготовить доклад по теме «</w:t>
            </w:r>
            <w:r w:rsidRPr="00006FBC">
              <w:rPr>
                <w:szCs w:val="28"/>
              </w:rPr>
              <w:t xml:space="preserve">Экономический эффект применения ИТ» </w:t>
            </w:r>
          </w:p>
        </w:tc>
        <w:tc>
          <w:tcPr>
            <w:tcW w:w="347" w:type="pct"/>
            <w:vMerge/>
            <w:vAlign w:val="center"/>
          </w:tcPr>
          <w:p w:rsidR="007B08EA" w:rsidRPr="00006FBC" w:rsidRDefault="007B08EA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42" w:type="pct"/>
            <w:vMerge/>
          </w:tcPr>
          <w:p w:rsidR="007B08EA" w:rsidRPr="00006FBC" w:rsidRDefault="007B08EA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BE2F6D" w:rsidRPr="00006FBC" w:rsidTr="00087803">
        <w:trPr>
          <w:trHeight w:val="480"/>
        </w:trPr>
        <w:tc>
          <w:tcPr>
            <w:tcW w:w="741" w:type="pct"/>
            <w:vMerge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070" w:type="pct"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006FBC">
              <w:rPr>
                <w:rFonts w:ascii="Times New Roman" w:hAnsi="Times New Roman"/>
                <w:bCs/>
                <w:sz w:val="24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347" w:type="pct"/>
            <w:vMerge/>
            <w:vAlign w:val="center"/>
          </w:tcPr>
          <w:p w:rsidR="00BE2F6D" w:rsidRPr="00006FBC" w:rsidRDefault="00BE2F6D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42" w:type="pct"/>
            <w:vMerge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BE2F6D" w:rsidRPr="00006FBC" w:rsidTr="00087803">
        <w:trPr>
          <w:trHeight w:val="417"/>
        </w:trPr>
        <w:tc>
          <w:tcPr>
            <w:tcW w:w="741" w:type="pct"/>
            <w:vMerge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070" w:type="pct"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006FBC">
              <w:rPr>
                <w:rFonts w:ascii="Times New Roman" w:hAnsi="Times New Roman"/>
                <w:bCs/>
                <w:sz w:val="24"/>
                <w:szCs w:val="28"/>
              </w:rPr>
              <w:t>Самостоятельная работа обучающихся</w:t>
            </w:r>
            <w:r w:rsidR="00006FBC">
              <w:rPr>
                <w:rFonts w:ascii="Times New Roman" w:hAnsi="Times New Roman"/>
                <w:bCs/>
                <w:sz w:val="24"/>
                <w:szCs w:val="28"/>
              </w:rPr>
              <w:t>: подготовка к итоговому контролю по дисциплине</w:t>
            </w:r>
            <w:r w:rsidRPr="00006FBC"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347" w:type="pct"/>
            <w:vMerge/>
            <w:vAlign w:val="center"/>
          </w:tcPr>
          <w:p w:rsidR="00BE2F6D" w:rsidRPr="00006FBC" w:rsidRDefault="00BE2F6D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842" w:type="pct"/>
            <w:vMerge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BE2F6D" w:rsidRPr="00006FBC" w:rsidTr="00AC2C9E">
        <w:trPr>
          <w:trHeight w:val="20"/>
        </w:trPr>
        <w:tc>
          <w:tcPr>
            <w:tcW w:w="3811" w:type="pct"/>
            <w:gridSpan w:val="2"/>
          </w:tcPr>
          <w:p w:rsidR="00BE2F6D" w:rsidRPr="00006FBC" w:rsidRDefault="00BE2F6D" w:rsidP="00006FBC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sz w:val="24"/>
                <w:szCs w:val="28"/>
              </w:rPr>
              <w:t xml:space="preserve">Примерный перечень практических работ: </w:t>
            </w:r>
          </w:p>
          <w:p w:rsidR="00BE2F6D" w:rsidRPr="00006FBC" w:rsidRDefault="00BE2F6D" w:rsidP="00006FBC">
            <w:pPr>
              <w:pStyle w:val="a7"/>
              <w:numPr>
                <w:ilvl w:val="0"/>
                <w:numId w:val="7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 xml:space="preserve">Открытие приложения текстового процессора. Структура экрана. Меню и панели инструментов. Создание и сохранение документа </w:t>
            </w:r>
          </w:p>
          <w:p w:rsidR="00BE2F6D" w:rsidRPr="00006FBC" w:rsidRDefault="00BE2F6D" w:rsidP="00006FBC">
            <w:pPr>
              <w:pStyle w:val="a7"/>
              <w:numPr>
                <w:ilvl w:val="0"/>
                <w:numId w:val="7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 xml:space="preserve">Редактирование документа. Выделение блоков текста. Операции с выделенным текстом. Контекстное меню. Масштабирование рабочего окна. Форматирование абзацев. Работа с линейкой. Режим предварительного просмотра </w:t>
            </w:r>
          </w:p>
          <w:p w:rsidR="00BE2F6D" w:rsidRPr="00006FBC" w:rsidRDefault="00BE2F6D" w:rsidP="00006FBC">
            <w:pPr>
              <w:pStyle w:val="a7"/>
              <w:numPr>
                <w:ilvl w:val="0"/>
                <w:numId w:val="7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 xml:space="preserve">Работа со списками. Маркированные и нумерованные списки. Автоматические списки. Форматирование списков. Работа со стилями. Создание стиля </w:t>
            </w:r>
          </w:p>
          <w:p w:rsidR="00BE2F6D" w:rsidRPr="00006FBC" w:rsidRDefault="00BE2F6D" w:rsidP="00006FBC">
            <w:pPr>
              <w:pStyle w:val="a7"/>
              <w:numPr>
                <w:ilvl w:val="0"/>
                <w:numId w:val="7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 xml:space="preserve">Проверка орфографии, грамматики, смена языка, расстановка переносов. Поиск и замена текста. Вставка специальных символов. </w:t>
            </w:r>
          </w:p>
          <w:p w:rsidR="00BE2F6D" w:rsidRPr="00006FBC" w:rsidRDefault="00BE2F6D" w:rsidP="00006FBC">
            <w:pPr>
              <w:pStyle w:val="a7"/>
              <w:numPr>
                <w:ilvl w:val="0"/>
                <w:numId w:val="7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 xml:space="preserve">Создание и редактирование таблиц. Сортировка таблиц. Вычисления в таблицах. Преобразование текста в таблицу </w:t>
            </w:r>
          </w:p>
          <w:p w:rsidR="00BE2F6D" w:rsidRPr="00006FBC" w:rsidRDefault="00BE2F6D" w:rsidP="00006FBC">
            <w:pPr>
              <w:pStyle w:val="a7"/>
              <w:numPr>
                <w:ilvl w:val="0"/>
                <w:numId w:val="7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 xml:space="preserve">Управление просмотром документов. Просмотр и перемещение внутри документа. Переход по закладке. Использование гиперссылок </w:t>
            </w:r>
          </w:p>
          <w:p w:rsidR="00BE2F6D" w:rsidRPr="00006FBC" w:rsidRDefault="00BE2F6D" w:rsidP="00006FBC">
            <w:pPr>
              <w:pStyle w:val="a7"/>
              <w:numPr>
                <w:ilvl w:val="0"/>
                <w:numId w:val="7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 xml:space="preserve">Оформление документа. Создание титульного листа. Создание списка литературы </w:t>
            </w:r>
          </w:p>
          <w:p w:rsidR="00BE2F6D" w:rsidRPr="00006FBC" w:rsidRDefault="00BE2F6D" w:rsidP="00006FBC">
            <w:pPr>
              <w:pStyle w:val="a7"/>
              <w:numPr>
                <w:ilvl w:val="0"/>
                <w:numId w:val="7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 xml:space="preserve">Страницы и разделы документа Разбивка документа на страницы. Разрывы страниц. Нумерация страниц </w:t>
            </w:r>
          </w:p>
          <w:p w:rsidR="00BE2F6D" w:rsidRPr="00006FBC" w:rsidRDefault="00BE2F6D" w:rsidP="00006FBC">
            <w:pPr>
              <w:pStyle w:val="a7"/>
              <w:numPr>
                <w:ilvl w:val="0"/>
                <w:numId w:val="7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 xml:space="preserve">Колончатые тексты. Внесение исправлений в текст. Создание составных документов. Слияние документов 10. Колонтитулы. Размещение колонтитулов. Создание сносок и примечаний. Создание оглавления </w:t>
            </w:r>
          </w:p>
          <w:p w:rsidR="00BE2F6D" w:rsidRPr="00006FBC" w:rsidRDefault="00BE2F6D" w:rsidP="00006FBC">
            <w:pPr>
              <w:pStyle w:val="a7"/>
              <w:numPr>
                <w:ilvl w:val="0"/>
                <w:numId w:val="7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 xml:space="preserve">Работа с рисунками в документе. Вставка рисунков. Составление блок-схемы. Переупорядочивание слоев рисунка и вращение фигур. Создание рисунка-подложки для текста. Управление обтеканием рисунка текстом. Работа с научными формулами </w:t>
            </w:r>
          </w:p>
          <w:p w:rsidR="00BE2F6D" w:rsidRPr="00006FBC" w:rsidRDefault="00BE2F6D" w:rsidP="00006FBC">
            <w:pPr>
              <w:pStyle w:val="a7"/>
              <w:numPr>
                <w:ilvl w:val="0"/>
                <w:numId w:val="7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 xml:space="preserve">Открытие приложения табличного процессора. Структура экрана. Меню и панели инструментов. Создание и сохранение документа. Знакомство с элементами окна. </w:t>
            </w:r>
          </w:p>
          <w:p w:rsidR="00BE2F6D" w:rsidRPr="00006FBC" w:rsidRDefault="00BE2F6D" w:rsidP="00006FBC">
            <w:pPr>
              <w:pStyle w:val="a7"/>
              <w:numPr>
                <w:ilvl w:val="0"/>
                <w:numId w:val="7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lastRenderedPageBreak/>
              <w:t xml:space="preserve">Перемещение указателя ячейки (активной ячейки), выделение различных диапазонов, ввод и редактирование данных, установка ширины столбцов, использование автозаполнения, ввод формул для ячеек смежного/несмежного диапазона, копирование формул на смежные/несмежные ячейки </w:t>
            </w:r>
          </w:p>
          <w:p w:rsidR="00BE2F6D" w:rsidRPr="00006FBC" w:rsidRDefault="00BE2F6D" w:rsidP="00006FBC">
            <w:pPr>
              <w:pStyle w:val="a7"/>
              <w:numPr>
                <w:ilvl w:val="0"/>
                <w:numId w:val="7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 xml:space="preserve">Работа с диаграммами. Вставка столбцов. Работа со списками. Графические объекты, макросы. Создание графических объектов с помощью вспомогательных приложений </w:t>
            </w:r>
          </w:p>
          <w:p w:rsidR="00BE2F6D" w:rsidRPr="00006FBC" w:rsidRDefault="00BE2F6D" w:rsidP="00006FBC">
            <w:pPr>
              <w:pStyle w:val="a7"/>
              <w:numPr>
                <w:ilvl w:val="0"/>
                <w:numId w:val="7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 xml:space="preserve">Оформление итогов и создание сводных таблиц </w:t>
            </w:r>
          </w:p>
          <w:p w:rsidR="00BE2F6D" w:rsidRPr="00006FBC" w:rsidRDefault="00BE2F6D" w:rsidP="00006FBC">
            <w:pPr>
              <w:pStyle w:val="a7"/>
              <w:numPr>
                <w:ilvl w:val="0"/>
                <w:numId w:val="7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 xml:space="preserve">Назначение системы подготовки презентации. Знакомство с программой. </w:t>
            </w:r>
          </w:p>
          <w:p w:rsidR="00BE2F6D" w:rsidRPr="00006FBC" w:rsidRDefault="00BE2F6D" w:rsidP="00006FBC">
            <w:pPr>
              <w:pStyle w:val="a7"/>
              <w:numPr>
                <w:ilvl w:val="0"/>
                <w:numId w:val="7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 xml:space="preserve">Разработка презентации: макеты оформления и разметки. </w:t>
            </w:r>
          </w:p>
          <w:p w:rsidR="00BE2F6D" w:rsidRPr="00006FBC" w:rsidRDefault="00BE2F6D" w:rsidP="00006FBC">
            <w:pPr>
              <w:pStyle w:val="a7"/>
              <w:numPr>
                <w:ilvl w:val="0"/>
                <w:numId w:val="7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 xml:space="preserve">Добавление рисунков и эффектов анимации в презентацию, аудио- и видеофрагментов. Анимация объектов. Создание автоматической презентации </w:t>
            </w:r>
          </w:p>
          <w:p w:rsidR="00BE2F6D" w:rsidRPr="00006FBC" w:rsidRDefault="00BE2F6D" w:rsidP="00006FBC">
            <w:pPr>
              <w:pStyle w:val="a7"/>
              <w:numPr>
                <w:ilvl w:val="0"/>
                <w:numId w:val="7"/>
              </w:numPr>
              <w:spacing w:before="0" w:after="0"/>
              <w:rPr>
                <w:szCs w:val="28"/>
              </w:rPr>
            </w:pPr>
            <w:r w:rsidRPr="00006FBC">
              <w:rPr>
                <w:szCs w:val="28"/>
              </w:rPr>
              <w:t xml:space="preserve">Создание управляющих кнопок. Сохранение и подготовка презентации к демонстрации </w:t>
            </w:r>
          </w:p>
          <w:p w:rsidR="00BE2F6D" w:rsidRPr="00006FBC" w:rsidRDefault="00BE2F6D" w:rsidP="00006FBC">
            <w:pPr>
              <w:pStyle w:val="a7"/>
              <w:numPr>
                <w:ilvl w:val="0"/>
                <w:numId w:val="7"/>
              </w:numPr>
              <w:spacing w:before="0" w:after="0"/>
              <w:rPr>
                <w:bCs/>
                <w:szCs w:val="28"/>
              </w:rPr>
            </w:pPr>
            <w:r w:rsidRPr="00006FBC">
              <w:rPr>
                <w:szCs w:val="28"/>
              </w:rPr>
              <w:t>Создание и редактирование рисунка в графическом редакторе.</w:t>
            </w:r>
          </w:p>
        </w:tc>
        <w:tc>
          <w:tcPr>
            <w:tcW w:w="347" w:type="pct"/>
            <w:vAlign w:val="center"/>
          </w:tcPr>
          <w:p w:rsidR="00BE2F6D" w:rsidRPr="00006FBC" w:rsidRDefault="00BE2F6D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C00000"/>
                <w:sz w:val="24"/>
                <w:szCs w:val="28"/>
              </w:rPr>
            </w:pPr>
          </w:p>
        </w:tc>
        <w:tc>
          <w:tcPr>
            <w:tcW w:w="842" w:type="pct"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color w:val="C00000"/>
                <w:sz w:val="24"/>
                <w:szCs w:val="28"/>
              </w:rPr>
            </w:pPr>
          </w:p>
        </w:tc>
      </w:tr>
      <w:tr w:rsidR="00BE2F6D" w:rsidRPr="00006FBC" w:rsidTr="00AC2C9E">
        <w:trPr>
          <w:trHeight w:val="20"/>
        </w:trPr>
        <w:tc>
          <w:tcPr>
            <w:tcW w:w="3811" w:type="pct"/>
            <w:gridSpan w:val="2"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006FBC">
              <w:rPr>
                <w:rFonts w:ascii="Times New Roman" w:hAnsi="Times New Roman"/>
                <w:color w:val="000000"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347" w:type="pct"/>
            <w:vAlign w:val="center"/>
          </w:tcPr>
          <w:p w:rsidR="00BE2F6D" w:rsidRPr="00006FBC" w:rsidRDefault="007E1F2B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842" w:type="pct"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BE2F6D" w:rsidRPr="00006FBC" w:rsidTr="00AC2C9E">
        <w:trPr>
          <w:trHeight w:val="20"/>
        </w:trPr>
        <w:tc>
          <w:tcPr>
            <w:tcW w:w="3811" w:type="pct"/>
            <w:gridSpan w:val="2"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006FBC">
              <w:rPr>
                <w:rFonts w:ascii="Times New Roman" w:hAnsi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347" w:type="pct"/>
            <w:vAlign w:val="center"/>
          </w:tcPr>
          <w:p w:rsidR="00BE2F6D" w:rsidRPr="00006FBC" w:rsidRDefault="008B723B" w:rsidP="00006FB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006FBC">
              <w:rPr>
                <w:rFonts w:ascii="Times New Roman" w:hAnsi="Times New Roman"/>
                <w:bCs/>
                <w:sz w:val="24"/>
                <w:szCs w:val="28"/>
              </w:rPr>
              <w:t>54</w:t>
            </w:r>
          </w:p>
        </w:tc>
        <w:tc>
          <w:tcPr>
            <w:tcW w:w="842" w:type="pct"/>
          </w:tcPr>
          <w:p w:rsidR="00BE2F6D" w:rsidRPr="00006FBC" w:rsidRDefault="00BE2F6D" w:rsidP="00006FB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</w:tbl>
    <w:p w:rsidR="00BE2F6D" w:rsidRPr="00AA26DB" w:rsidRDefault="00BE2F6D" w:rsidP="00006FBC">
      <w:pPr>
        <w:spacing w:after="0" w:line="360" w:lineRule="auto"/>
        <w:rPr>
          <w:rFonts w:ascii="Times New Roman" w:hAnsi="Times New Roman"/>
          <w:i/>
          <w:sz w:val="28"/>
          <w:szCs w:val="28"/>
        </w:rPr>
        <w:sectPr w:rsidR="00BE2F6D" w:rsidRPr="00AA26DB" w:rsidSect="00001C9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E2F6D" w:rsidRPr="00AA26DB" w:rsidRDefault="00BE2F6D" w:rsidP="00006FBC">
      <w:pPr>
        <w:spacing w:after="0"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AA26DB">
        <w:rPr>
          <w:rFonts w:ascii="Times New Roman" w:hAnsi="Times New Roman"/>
          <w:bCs/>
          <w:sz w:val="28"/>
          <w:szCs w:val="28"/>
        </w:rPr>
        <w:lastRenderedPageBreak/>
        <w:t xml:space="preserve">3. УСЛОВИЯ РЕАЛИЗАЦИИ ПРОГРАММЫ УЧЕБНОЙ ДИСЦИПЛИНЫ </w:t>
      </w:r>
      <w:r w:rsidRPr="00AA26DB">
        <w:rPr>
          <w:rFonts w:ascii="Times New Roman" w:hAnsi="Times New Roman"/>
          <w:sz w:val="28"/>
          <w:szCs w:val="28"/>
        </w:rPr>
        <w:t>ОП</w:t>
      </w:r>
      <w:r w:rsidR="004B6BB4">
        <w:rPr>
          <w:rFonts w:ascii="Times New Roman" w:hAnsi="Times New Roman"/>
          <w:sz w:val="28"/>
          <w:szCs w:val="28"/>
        </w:rPr>
        <w:t>Ц</w:t>
      </w:r>
      <w:r w:rsidRPr="00AA26DB">
        <w:rPr>
          <w:rFonts w:ascii="Times New Roman" w:hAnsi="Times New Roman"/>
          <w:sz w:val="28"/>
          <w:szCs w:val="28"/>
        </w:rPr>
        <w:t xml:space="preserve">.03. </w:t>
      </w:r>
      <w:r w:rsidR="00702CC9">
        <w:rPr>
          <w:rFonts w:ascii="Times New Roman" w:hAnsi="Times New Roman"/>
          <w:sz w:val="28"/>
          <w:szCs w:val="28"/>
        </w:rPr>
        <w:t>«</w:t>
      </w:r>
      <w:r w:rsidRPr="00AA26DB">
        <w:rPr>
          <w:rFonts w:ascii="Times New Roman" w:hAnsi="Times New Roman"/>
          <w:sz w:val="28"/>
          <w:szCs w:val="28"/>
        </w:rPr>
        <w:t>ИНФОРМАЦИОННЫЕ ТЕХНОЛОГИИ»</w:t>
      </w:r>
    </w:p>
    <w:p w:rsidR="00BE2F6D" w:rsidRPr="00AA26DB" w:rsidRDefault="00BE2F6D" w:rsidP="00006FBC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A26DB">
        <w:rPr>
          <w:rFonts w:ascii="Times New Roman" w:hAnsi="Times New Roman"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</w:t>
      </w:r>
      <w:r w:rsidRPr="00AA26DB">
        <w:rPr>
          <w:rFonts w:ascii="Times New Roman" w:hAnsi="Times New Roman"/>
          <w:bCs/>
          <w:sz w:val="28"/>
          <w:szCs w:val="28"/>
        </w:rPr>
        <w:t>:</w:t>
      </w:r>
    </w:p>
    <w:p w:rsidR="004B6BB4" w:rsidRPr="004B6BB4" w:rsidRDefault="004B6BB4" w:rsidP="004B6BB4">
      <w:pPr>
        <w:spacing w:after="0" w:line="360" w:lineRule="auto"/>
        <w:ind w:firstLine="709"/>
        <w:rPr>
          <w:rFonts w:ascii="Times New Roman" w:eastAsia="Calibri" w:hAnsi="Times New Roman"/>
          <w:sz w:val="24"/>
          <w:szCs w:val="24"/>
          <w:lang w:eastAsia="en-US"/>
        </w:rPr>
      </w:pPr>
      <w:r w:rsidRPr="004B6BB4">
        <w:rPr>
          <w:rFonts w:ascii="Times New Roman" w:eastAsia="Calibri" w:hAnsi="Times New Roman"/>
          <w:sz w:val="28"/>
          <w:szCs w:val="24"/>
          <w:lang w:eastAsia="en-US"/>
        </w:rPr>
        <w:t>Комплексный кабинет СП. 09.02.07</w:t>
      </w:r>
    </w:p>
    <w:p w:rsidR="00BE2F6D" w:rsidRPr="00AA26DB" w:rsidRDefault="004B6BB4" w:rsidP="004B6BB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</w:rPr>
        <w:t>Лаборатория</w:t>
      </w:r>
      <w:r w:rsidR="00BE2F6D" w:rsidRPr="00AA26DB">
        <w:rPr>
          <w:rFonts w:ascii="Times New Roman" w:hAnsi="Times New Roman"/>
          <w:bCs/>
          <w:i/>
          <w:sz w:val="28"/>
          <w:szCs w:val="28"/>
        </w:rPr>
        <w:t xml:space="preserve"> «</w:t>
      </w:r>
      <w:r w:rsidR="00BE2F6D" w:rsidRPr="00AA26DB">
        <w:rPr>
          <w:rFonts w:ascii="Times New Roman" w:hAnsi="Times New Roman"/>
          <w:sz w:val="28"/>
          <w:szCs w:val="28"/>
        </w:rPr>
        <w:t>Информатики</w:t>
      </w:r>
      <w:r w:rsidR="00BE2F6D" w:rsidRPr="00AA26DB">
        <w:rPr>
          <w:rFonts w:ascii="Times New Roman" w:hAnsi="Times New Roman"/>
          <w:bCs/>
          <w:i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lang w:eastAsia="en-US"/>
        </w:rPr>
        <w:t>, оснащенная</w:t>
      </w:r>
      <w:r w:rsidR="00BE2F6D" w:rsidRPr="00AA26DB">
        <w:rPr>
          <w:rFonts w:ascii="Times New Roman" w:hAnsi="Times New Roman"/>
          <w:sz w:val="28"/>
          <w:szCs w:val="28"/>
          <w:lang w:eastAsia="en-US"/>
        </w:rPr>
        <w:t xml:space="preserve"> о</w:t>
      </w:r>
      <w:r w:rsidR="00BE2F6D" w:rsidRPr="00AA26DB">
        <w:rPr>
          <w:rFonts w:ascii="Times New Roman" w:hAnsi="Times New Roman"/>
          <w:bCs/>
          <w:sz w:val="28"/>
          <w:szCs w:val="28"/>
          <w:lang w:eastAsia="en-US"/>
        </w:rPr>
        <w:t xml:space="preserve">борудованием и </w:t>
      </w:r>
      <w:r w:rsidR="00BE2F6D" w:rsidRPr="00AA26DB">
        <w:rPr>
          <w:rFonts w:ascii="Times New Roman" w:hAnsi="Times New Roman"/>
          <w:sz w:val="28"/>
          <w:szCs w:val="28"/>
          <w:lang w:eastAsia="en-US"/>
        </w:rPr>
        <w:t>т</w:t>
      </w:r>
      <w:r w:rsidR="00BE2F6D" w:rsidRPr="00AA26DB">
        <w:rPr>
          <w:rFonts w:ascii="Times New Roman" w:hAnsi="Times New Roman"/>
          <w:bCs/>
          <w:sz w:val="28"/>
          <w:szCs w:val="28"/>
          <w:lang w:eastAsia="en-US"/>
        </w:rPr>
        <w:t xml:space="preserve">ехническими средствами обучения: </w:t>
      </w:r>
    </w:p>
    <w:p w:rsidR="004B6BB4" w:rsidRPr="004B6BB4" w:rsidRDefault="004B6BB4" w:rsidP="004B6BB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B6BB4">
        <w:rPr>
          <w:rFonts w:ascii="Times New Roman" w:hAnsi="Times New Roman"/>
          <w:bCs/>
          <w:sz w:val="28"/>
          <w:szCs w:val="28"/>
        </w:rPr>
        <w:t xml:space="preserve">12 автоматизированных рабочих мест обучающихся: Процессор AMD A6-5400K APU </w:t>
      </w:r>
      <w:proofErr w:type="spellStart"/>
      <w:r w:rsidRPr="004B6BB4">
        <w:rPr>
          <w:rFonts w:ascii="Times New Roman" w:hAnsi="Times New Roman"/>
          <w:bCs/>
          <w:sz w:val="28"/>
          <w:szCs w:val="28"/>
        </w:rPr>
        <w:t>with</w:t>
      </w:r>
      <w:proofErr w:type="spellEnd"/>
      <w:r w:rsidRPr="004B6BB4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B6BB4">
        <w:rPr>
          <w:rFonts w:ascii="Times New Roman" w:hAnsi="Times New Roman"/>
          <w:bCs/>
          <w:sz w:val="28"/>
          <w:szCs w:val="28"/>
        </w:rPr>
        <w:t>Radeon</w:t>
      </w:r>
      <w:proofErr w:type="spellEnd"/>
      <w:r w:rsidRPr="004B6BB4">
        <w:rPr>
          <w:rFonts w:ascii="Times New Roman" w:hAnsi="Times New Roman"/>
          <w:bCs/>
          <w:sz w:val="28"/>
          <w:szCs w:val="28"/>
        </w:rPr>
        <w:t xml:space="preserve">  HD </w:t>
      </w:r>
      <w:proofErr w:type="spellStart"/>
      <w:r w:rsidRPr="004B6BB4">
        <w:rPr>
          <w:rFonts w:ascii="Times New Roman" w:hAnsi="Times New Roman"/>
          <w:bCs/>
          <w:sz w:val="28"/>
          <w:szCs w:val="28"/>
        </w:rPr>
        <w:t>Graphics</w:t>
      </w:r>
      <w:proofErr w:type="spellEnd"/>
      <w:r w:rsidRPr="004B6BB4">
        <w:rPr>
          <w:rFonts w:ascii="Times New Roman" w:hAnsi="Times New Roman"/>
          <w:bCs/>
          <w:sz w:val="28"/>
          <w:szCs w:val="28"/>
        </w:rPr>
        <w:t xml:space="preserve"> 3.6 </w:t>
      </w:r>
      <w:proofErr w:type="spellStart"/>
      <w:r w:rsidRPr="004B6BB4">
        <w:rPr>
          <w:rFonts w:ascii="Times New Roman" w:hAnsi="Times New Roman"/>
          <w:bCs/>
          <w:sz w:val="28"/>
          <w:szCs w:val="28"/>
        </w:rPr>
        <w:t>GHz</w:t>
      </w:r>
      <w:proofErr w:type="spellEnd"/>
      <w:r w:rsidRPr="004B6BB4">
        <w:rPr>
          <w:rFonts w:ascii="Times New Roman" w:hAnsi="Times New Roman"/>
          <w:bCs/>
          <w:sz w:val="28"/>
          <w:szCs w:val="28"/>
        </w:rPr>
        <w:t>, ОЗУ 4 Гб;</w:t>
      </w:r>
    </w:p>
    <w:p w:rsidR="004B6BB4" w:rsidRPr="004B6BB4" w:rsidRDefault="004B6BB4" w:rsidP="004B6BB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B6BB4">
        <w:rPr>
          <w:rFonts w:ascii="Times New Roman" w:hAnsi="Times New Roman"/>
          <w:bCs/>
          <w:sz w:val="28"/>
          <w:szCs w:val="28"/>
        </w:rPr>
        <w:t xml:space="preserve">1 автоматизированное место преподавателя: Процессор AMD </w:t>
      </w:r>
      <w:proofErr w:type="spellStart"/>
      <w:r w:rsidRPr="004B6BB4">
        <w:rPr>
          <w:rFonts w:ascii="Times New Roman" w:hAnsi="Times New Roman"/>
          <w:bCs/>
          <w:sz w:val="28"/>
          <w:szCs w:val="28"/>
        </w:rPr>
        <w:t>Athlon</w:t>
      </w:r>
      <w:proofErr w:type="spellEnd"/>
      <w:r w:rsidRPr="004B6BB4">
        <w:rPr>
          <w:rFonts w:ascii="Times New Roman" w:hAnsi="Times New Roman"/>
          <w:bCs/>
          <w:sz w:val="28"/>
          <w:szCs w:val="28"/>
        </w:rPr>
        <w:t xml:space="preserve">™ II x4 645, ОЗУ 4Гб, Видеокарта ASUS EAH5570 </w:t>
      </w:r>
      <w:proofErr w:type="spellStart"/>
      <w:r w:rsidRPr="004B6BB4">
        <w:rPr>
          <w:rFonts w:ascii="Times New Roman" w:hAnsi="Times New Roman"/>
          <w:bCs/>
          <w:sz w:val="28"/>
          <w:szCs w:val="28"/>
        </w:rPr>
        <w:t>series</w:t>
      </w:r>
      <w:proofErr w:type="spellEnd"/>
      <w:r w:rsidRPr="004B6BB4">
        <w:rPr>
          <w:rFonts w:ascii="Times New Roman" w:hAnsi="Times New Roman"/>
          <w:bCs/>
          <w:sz w:val="28"/>
          <w:szCs w:val="28"/>
        </w:rPr>
        <w:t>;</w:t>
      </w:r>
    </w:p>
    <w:p w:rsidR="004B6BB4" w:rsidRPr="004B6BB4" w:rsidRDefault="004B6BB4" w:rsidP="004B6BB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4B6BB4">
        <w:rPr>
          <w:rFonts w:ascii="Times New Roman" w:hAnsi="Times New Roman"/>
          <w:bCs/>
          <w:sz w:val="28"/>
          <w:szCs w:val="28"/>
        </w:rPr>
        <w:t xml:space="preserve"> МФУ, проектор, экран, маркерная доска.</w:t>
      </w:r>
    </w:p>
    <w:p w:rsidR="00BE2F6D" w:rsidRPr="00AA26DB" w:rsidRDefault="00BE2F6D" w:rsidP="00006FBC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A26DB">
        <w:rPr>
          <w:rFonts w:ascii="Times New Roman" w:hAnsi="Times New Roman"/>
          <w:bCs/>
          <w:sz w:val="28"/>
          <w:szCs w:val="28"/>
        </w:rPr>
        <w:t>3.2. Информационное обеспечение реализации программы</w:t>
      </w:r>
    </w:p>
    <w:p w:rsidR="00BE2F6D" w:rsidRPr="00AA26DB" w:rsidRDefault="00BE2F6D" w:rsidP="00006FBC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26DB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AA26DB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BE2F6D" w:rsidRPr="00AA26DB" w:rsidRDefault="00BE2F6D" w:rsidP="00006FBC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</w:p>
    <w:p w:rsidR="00BE2F6D" w:rsidRPr="00AA26DB" w:rsidRDefault="00BE2F6D" w:rsidP="00006FBC">
      <w:pPr>
        <w:spacing w:after="0" w:line="360" w:lineRule="auto"/>
        <w:ind w:left="360"/>
        <w:contextualSpacing/>
        <w:rPr>
          <w:rFonts w:ascii="Times New Roman" w:hAnsi="Times New Roman"/>
          <w:sz w:val="28"/>
          <w:szCs w:val="28"/>
        </w:rPr>
      </w:pPr>
      <w:r w:rsidRPr="00AA26DB">
        <w:rPr>
          <w:rFonts w:ascii="Times New Roman" w:hAnsi="Times New Roman"/>
          <w:sz w:val="28"/>
          <w:szCs w:val="28"/>
        </w:rPr>
        <w:t>3.2.1. Печатные издания</w:t>
      </w:r>
    </w:p>
    <w:p w:rsidR="000557FC" w:rsidRPr="000557FC" w:rsidRDefault="000557FC" w:rsidP="000557FC">
      <w:pPr>
        <w:spacing w:after="0" w:line="360" w:lineRule="auto"/>
        <w:rPr>
          <w:rFonts w:ascii="Times New Roman" w:eastAsia="Times New Roman" w:hAnsi="Times New Roman"/>
          <w:bCs/>
          <w:sz w:val="28"/>
          <w:szCs w:val="28"/>
          <w:lang w:eastAsia="en-US"/>
        </w:rPr>
      </w:pPr>
      <w:proofErr w:type="spellStart"/>
      <w:r w:rsidRPr="000557FC">
        <w:rPr>
          <w:rFonts w:ascii="Times New Roman" w:eastAsia="Times New Roman" w:hAnsi="Times New Roman"/>
          <w:bCs/>
          <w:sz w:val="28"/>
          <w:szCs w:val="28"/>
          <w:lang w:eastAsia="en-US"/>
        </w:rPr>
        <w:t>Гохберг</w:t>
      </w:r>
      <w:proofErr w:type="spellEnd"/>
      <w:r w:rsidRPr="000557FC">
        <w:rPr>
          <w:rFonts w:ascii="Times New Roman" w:eastAsia="Times New Roman" w:hAnsi="Times New Roman"/>
          <w:bCs/>
          <w:sz w:val="28"/>
          <w:szCs w:val="28"/>
          <w:lang w:eastAsia="en-US"/>
        </w:rPr>
        <w:t xml:space="preserve">, Г.С. Информационные технологии </w:t>
      </w:r>
      <w:r w:rsidRPr="000557FC">
        <w:rPr>
          <w:rFonts w:ascii="Times New Roman" w:eastAsia="Times New Roman" w:hAnsi="Times New Roman"/>
          <w:sz w:val="28"/>
          <w:szCs w:val="28"/>
          <w:lang w:eastAsia="en-US"/>
        </w:rPr>
        <w:t>[электронный ресурс]</w:t>
      </w:r>
      <w:r w:rsidRPr="000557FC">
        <w:rPr>
          <w:rFonts w:ascii="Times New Roman" w:eastAsia="Times New Roman" w:hAnsi="Times New Roman"/>
          <w:bCs/>
          <w:sz w:val="28"/>
          <w:szCs w:val="28"/>
          <w:lang w:eastAsia="en-US"/>
        </w:rPr>
        <w:t xml:space="preserve">. – М.: Академия, 2018 </w:t>
      </w:r>
    </w:p>
    <w:p w:rsidR="00BE2F6D" w:rsidRPr="00AA26DB" w:rsidRDefault="00BE2F6D" w:rsidP="00006FB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AA26DB">
        <w:rPr>
          <w:rFonts w:ascii="Times New Roman" w:hAnsi="Times New Roman"/>
          <w:sz w:val="28"/>
          <w:szCs w:val="28"/>
        </w:rPr>
        <w:br w:type="page"/>
      </w:r>
    </w:p>
    <w:p w:rsidR="00BE2F6D" w:rsidRPr="00AA26DB" w:rsidRDefault="00BE2F6D" w:rsidP="00006FBC">
      <w:pPr>
        <w:pStyle w:val="a7"/>
        <w:numPr>
          <w:ilvl w:val="0"/>
          <w:numId w:val="10"/>
        </w:numPr>
        <w:spacing w:before="0" w:after="0" w:line="360" w:lineRule="auto"/>
        <w:contextualSpacing/>
        <w:rPr>
          <w:sz w:val="28"/>
          <w:szCs w:val="28"/>
        </w:rPr>
      </w:pPr>
      <w:r w:rsidRPr="00AA26DB">
        <w:rPr>
          <w:sz w:val="28"/>
          <w:szCs w:val="28"/>
        </w:rPr>
        <w:lastRenderedPageBreak/>
        <w:t>КОНТРОЛЬ И ОЦЕНКА РЕЗУЛЬТАТОВ ОСВОЕНИЯ УЧЕБНОЙ ДИСЦИПЛИНЫ «</w:t>
      </w:r>
      <w:r w:rsidR="004B6BB4">
        <w:rPr>
          <w:sz w:val="28"/>
          <w:szCs w:val="28"/>
        </w:rPr>
        <w:t>О</w:t>
      </w:r>
      <w:r w:rsidRPr="00AA26DB">
        <w:rPr>
          <w:sz w:val="28"/>
          <w:szCs w:val="28"/>
        </w:rPr>
        <w:t>П</w:t>
      </w:r>
      <w:r w:rsidR="004B6BB4">
        <w:rPr>
          <w:sz w:val="28"/>
          <w:szCs w:val="28"/>
        </w:rPr>
        <w:t>Ц</w:t>
      </w:r>
      <w:r w:rsidRPr="00AA26DB">
        <w:rPr>
          <w:sz w:val="28"/>
          <w:szCs w:val="28"/>
        </w:rPr>
        <w:t xml:space="preserve">.03. </w:t>
      </w:r>
      <w:r w:rsidR="00702CC9">
        <w:rPr>
          <w:sz w:val="28"/>
          <w:szCs w:val="28"/>
        </w:rPr>
        <w:t>«</w:t>
      </w:r>
      <w:r w:rsidRPr="00AA26DB">
        <w:rPr>
          <w:sz w:val="28"/>
          <w:szCs w:val="28"/>
        </w:rPr>
        <w:t>ИНФОРМАЦИОННЫЕ ТЕХНОЛОГИИ»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4"/>
        <w:gridCol w:w="2953"/>
        <w:gridCol w:w="2818"/>
      </w:tblGrid>
      <w:tr w:rsidR="00BE2F6D" w:rsidRPr="00702CC9" w:rsidTr="00AC2C9E">
        <w:tc>
          <w:tcPr>
            <w:tcW w:w="1912" w:type="pct"/>
          </w:tcPr>
          <w:p w:rsidR="00BE2F6D" w:rsidRPr="00702CC9" w:rsidRDefault="00BE2F6D" w:rsidP="00702CC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702CC9">
              <w:rPr>
                <w:rFonts w:ascii="Times New Roman" w:hAnsi="Times New Roman"/>
                <w:bCs/>
                <w:iCs/>
                <w:sz w:val="24"/>
                <w:szCs w:val="28"/>
              </w:rPr>
              <w:t>Результаты обучения</w:t>
            </w:r>
          </w:p>
        </w:tc>
        <w:tc>
          <w:tcPr>
            <w:tcW w:w="1580" w:type="pct"/>
          </w:tcPr>
          <w:p w:rsidR="00BE2F6D" w:rsidRPr="00702CC9" w:rsidRDefault="00BE2F6D" w:rsidP="00702CC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702CC9">
              <w:rPr>
                <w:rFonts w:ascii="Times New Roman" w:hAnsi="Times New Roman"/>
                <w:bCs/>
                <w:iCs/>
                <w:sz w:val="24"/>
                <w:szCs w:val="28"/>
              </w:rPr>
              <w:t>Критерии оценки</w:t>
            </w:r>
          </w:p>
        </w:tc>
        <w:tc>
          <w:tcPr>
            <w:tcW w:w="1508" w:type="pct"/>
          </w:tcPr>
          <w:p w:rsidR="00BE2F6D" w:rsidRPr="00702CC9" w:rsidRDefault="00BE2F6D" w:rsidP="00702CC9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702CC9">
              <w:rPr>
                <w:rFonts w:ascii="Times New Roman" w:hAnsi="Times New Roman"/>
                <w:bCs/>
                <w:iCs/>
                <w:sz w:val="24"/>
                <w:szCs w:val="28"/>
              </w:rPr>
              <w:t>Формы и методы оценки</w:t>
            </w:r>
          </w:p>
        </w:tc>
      </w:tr>
      <w:tr w:rsidR="00BE2F6D" w:rsidRPr="00702CC9" w:rsidTr="00AC2C9E">
        <w:trPr>
          <w:trHeight w:val="735"/>
        </w:trPr>
        <w:tc>
          <w:tcPr>
            <w:tcW w:w="1912" w:type="pct"/>
          </w:tcPr>
          <w:p w:rsidR="00BE2F6D" w:rsidRPr="00702CC9" w:rsidRDefault="00BE2F6D" w:rsidP="00702CC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702CC9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знаний, осваиваемых в рамках дисциплины:</w:t>
            </w:r>
          </w:p>
          <w:p w:rsidR="00BE2F6D" w:rsidRPr="00702CC9" w:rsidRDefault="00BE2F6D" w:rsidP="00702CC9">
            <w:pPr>
              <w:pStyle w:val="a7"/>
              <w:numPr>
                <w:ilvl w:val="0"/>
                <w:numId w:val="12"/>
              </w:numPr>
              <w:spacing w:before="0" w:after="0"/>
              <w:jc w:val="both"/>
              <w:rPr>
                <w:bCs/>
                <w:iCs/>
                <w:szCs w:val="28"/>
              </w:rPr>
            </w:pPr>
            <w:r w:rsidRPr="00702CC9">
              <w:rPr>
                <w:iCs/>
                <w:szCs w:val="28"/>
              </w:rPr>
              <w:t>Назначение и виды информационных технологий, технологии сбора, накопления, обработки, передачи и распространения информации.</w:t>
            </w:r>
          </w:p>
          <w:p w:rsidR="00BE2F6D" w:rsidRPr="00702CC9" w:rsidRDefault="00BE2F6D" w:rsidP="00702CC9">
            <w:pPr>
              <w:pStyle w:val="a7"/>
              <w:numPr>
                <w:ilvl w:val="0"/>
                <w:numId w:val="12"/>
              </w:numPr>
              <w:spacing w:before="0" w:after="0"/>
              <w:rPr>
                <w:iCs/>
                <w:szCs w:val="28"/>
              </w:rPr>
            </w:pPr>
            <w:r w:rsidRPr="00702CC9">
              <w:rPr>
                <w:iCs/>
                <w:szCs w:val="28"/>
              </w:rPr>
              <w:t>Состав, структуру, принципы реализации и функционирования информационных технологий.</w:t>
            </w:r>
          </w:p>
          <w:p w:rsidR="00BE2F6D" w:rsidRPr="00702CC9" w:rsidRDefault="00BE2F6D" w:rsidP="00702CC9">
            <w:pPr>
              <w:pStyle w:val="a7"/>
              <w:numPr>
                <w:ilvl w:val="0"/>
                <w:numId w:val="12"/>
              </w:numPr>
              <w:spacing w:before="0" w:after="0"/>
              <w:rPr>
                <w:bCs/>
                <w:iCs/>
                <w:szCs w:val="28"/>
              </w:rPr>
            </w:pPr>
            <w:r w:rsidRPr="00702CC9">
              <w:rPr>
                <w:iCs/>
                <w:szCs w:val="28"/>
              </w:rPr>
              <w:t>Базовые и прикладные информационные технологии</w:t>
            </w:r>
          </w:p>
          <w:p w:rsidR="00BE2F6D" w:rsidRPr="00702CC9" w:rsidRDefault="00BE2F6D" w:rsidP="00702CC9">
            <w:pPr>
              <w:pStyle w:val="a7"/>
              <w:numPr>
                <w:ilvl w:val="0"/>
                <w:numId w:val="12"/>
              </w:numPr>
              <w:spacing w:before="0" w:after="0"/>
              <w:rPr>
                <w:iCs/>
                <w:szCs w:val="28"/>
              </w:rPr>
            </w:pPr>
            <w:r w:rsidRPr="00702CC9">
              <w:rPr>
                <w:iCs/>
                <w:szCs w:val="28"/>
              </w:rPr>
              <w:t xml:space="preserve">Инструментальные средства информационных технологий. </w:t>
            </w:r>
          </w:p>
          <w:p w:rsidR="00BE2F6D" w:rsidRPr="00702CC9" w:rsidRDefault="00BE2F6D" w:rsidP="00702CC9">
            <w:pPr>
              <w:pStyle w:val="a7"/>
              <w:numPr>
                <w:ilvl w:val="0"/>
                <w:numId w:val="12"/>
              </w:numPr>
              <w:spacing w:before="0" w:after="0"/>
              <w:rPr>
                <w:bCs/>
                <w:iCs/>
                <w:szCs w:val="28"/>
              </w:rPr>
            </w:pPr>
            <w:r w:rsidRPr="00702CC9">
              <w:rPr>
                <w:bCs/>
                <w:iCs/>
                <w:szCs w:val="28"/>
              </w:rPr>
              <w:t>Перечень умений, осваиваемых в рамках дисциплины:</w:t>
            </w:r>
          </w:p>
          <w:p w:rsidR="00BE2F6D" w:rsidRPr="00702CC9" w:rsidRDefault="00BE2F6D" w:rsidP="00702CC9">
            <w:pPr>
              <w:pStyle w:val="a7"/>
              <w:numPr>
                <w:ilvl w:val="0"/>
                <w:numId w:val="12"/>
              </w:numPr>
              <w:spacing w:before="0" w:after="0"/>
              <w:jc w:val="both"/>
              <w:rPr>
                <w:iCs/>
                <w:szCs w:val="28"/>
              </w:rPr>
            </w:pPr>
            <w:r w:rsidRPr="00702CC9">
              <w:rPr>
                <w:iCs/>
                <w:szCs w:val="28"/>
              </w:rPr>
              <w:t xml:space="preserve">Обрабатывать текстовую и числовую информацию. </w:t>
            </w:r>
          </w:p>
          <w:p w:rsidR="00BE2F6D" w:rsidRPr="00702CC9" w:rsidRDefault="00BE2F6D" w:rsidP="00702CC9">
            <w:pPr>
              <w:pStyle w:val="a7"/>
              <w:numPr>
                <w:ilvl w:val="0"/>
                <w:numId w:val="12"/>
              </w:numPr>
              <w:spacing w:before="0" w:after="0"/>
              <w:jc w:val="both"/>
              <w:rPr>
                <w:iCs/>
                <w:szCs w:val="28"/>
              </w:rPr>
            </w:pPr>
            <w:r w:rsidRPr="00702CC9">
              <w:rPr>
                <w:iCs/>
                <w:szCs w:val="28"/>
              </w:rPr>
              <w:t xml:space="preserve">Применять мультимедийные технологии обработки и представления информации. </w:t>
            </w:r>
          </w:p>
          <w:p w:rsidR="00BE2F6D" w:rsidRPr="00702CC9" w:rsidRDefault="00BE2F6D" w:rsidP="00702CC9">
            <w:pPr>
              <w:pStyle w:val="a7"/>
              <w:numPr>
                <w:ilvl w:val="0"/>
                <w:numId w:val="12"/>
              </w:numPr>
              <w:spacing w:before="0" w:after="0"/>
              <w:jc w:val="both"/>
              <w:rPr>
                <w:bCs/>
                <w:iCs/>
                <w:szCs w:val="28"/>
              </w:rPr>
            </w:pPr>
            <w:r w:rsidRPr="00702CC9">
              <w:rPr>
                <w:iCs/>
                <w:szCs w:val="28"/>
              </w:rPr>
              <w:t>Обрабатывать экономическую и статистическую информацию, используя средства пакета прикладных программ.</w:t>
            </w:r>
          </w:p>
        </w:tc>
        <w:tc>
          <w:tcPr>
            <w:tcW w:w="1580" w:type="pct"/>
          </w:tcPr>
          <w:p w:rsidR="00BE2F6D" w:rsidRPr="00702CC9" w:rsidRDefault="00BE2F6D" w:rsidP="00702CC9">
            <w:pPr>
              <w:pStyle w:val="a3"/>
              <w:ind w:right="-2"/>
              <w:jc w:val="both"/>
              <w:rPr>
                <w:iCs/>
                <w:color w:val="000000"/>
                <w:szCs w:val="28"/>
                <w:lang w:val="ru-RU"/>
              </w:rPr>
            </w:pPr>
            <w:r w:rsidRPr="00702CC9">
              <w:rPr>
                <w:iCs/>
                <w:color w:val="000000"/>
                <w:szCs w:val="28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BE2F6D" w:rsidRPr="00702CC9" w:rsidRDefault="00BE2F6D" w:rsidP="00702CC9">
            <w:pPr>
              <w:pStyle w:val="a3"/>
              <w:ind w:right="-2"/>
              <w:jc w:val="both"/>
              <w:rPr>
                <w:iCs/>
                <w:color w:val="000000"/>
                <w:szCs w:val="28"/>
                <w:lang w:val="ru-RU"/>
              </w:rPr>
            </w:pPr>
            <w:r w:rsidRPr="00702CC9">
              <w:rPr>
                <w:iCs/>
                <w:color w:val="000000"/>
                <w:szCs w:val="28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BE2F6D" w:rsidRPr="00702CC9" w:rsidRDefault="00BE2F6D" w:rsidP="00702CC9">
            <w:pPr>
              <w:pStyle w:val="a3"/>
              <w:ind w:right="-2"/>
              <w:jc w:val="both"/>
              <w:rPr>
                <w:iCs/>
                <w:color w:val="000000"/>
                <w:szCs w:val="28"/>
                <w:lang w:val="ru-RU"/>
              </w:rPr>
            </w:pPr>
            <w:r w:rsidRPr="00702CC9">
              <w:rPr>
                <w:iCs/>
                <w:color w:val="000000"/>
                <w:szCs w:val="28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BE2F6D" w:rsidRPr="00702CC9" w:rsidRDefault="00BE2F6D" w:rsidP="00702CC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702CC9">
              <w:rPr>
                <w:rFonts w:ascii="Times New Roman" w:hAnsi="Times New Roman"/>
                <w:iCs/>
                <w:color w:val="000000"/>
                <w:sz w:val="24"/>
                <w:szCs w:val="28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</w:tcPr>
          <w:p w:rsidR="00BE2F6D" w:rsidRPr="00702CC9" w:rsidRDefault="00BE2F6D" w:rsidP="00702CC9">
            <w:pPr>
              <w:pStyle w:val="a7"/>
              <w:numPr>
                <w:ilvl w:val="0"/>
                <w:numId w:val="13"/>
              </w:numPr>
              <w:spacing w:before="0" w:after="0"/>
              <w:ind w:left="439"/>
              <w:rPr>
                <w:iCs/>
                <w:szCs w:val="28"/>
              </w:rPr>
            </w:pPr>
            <w:r w:rsidRPr="00702CC9">
              <w:rPr>
                <w:iCs/>
                <w:szCs w:val="28"/>
              </w:rPr>
              <w:t>Компьютерное тестирование на знание терминологии по теме;</w:t>
            </w:r>
          </w:p>
          <w:p w:rsidR="00BE2F6D" w:rsidRPr="00702CC9" w:rsidRDefault="00BE2F6D" w:rsidP="00702CC9">
            <w:pPr>
              <w:pStyle w:val="a7"/>
              <w:numPr>
                <w:ilvl w:val="0"/>
                <w:numId w:val="13"/>
              </w:numPr>
              <w:spacing w:before="0" w:after="0"/>
              <w:ind w:left="439"/>
              <w:rPr>
                <w:iCs/>
                <w:szCs w:val="28"/>
              </w:rPr>
            </w:pPr>
            <w:r w:rsidRPr="00702CC9">
              <w:rPr>
                <w:iCs/>
                <w:szCs w:val="28"/>
              </w:rPr>
              <w:t xml:space="preserve">Контрольная работа </w:t>
            </w:r>
          </w:p>
          <w:p w:rsidR="00BE2F6D" w:rsidRPr="00702CC9" w:rsidRDefault="00BE2F6D" w:rsidP="00702CC9">
            <w:pPr>
              <w:pStyle w:val="a7"/>
              <w:numPr>
                <w:ilvl w:val="0"/>
                <w:numId w:val="13"/>
              </w:numPr>
              <w:spacing w:before="0" w:after="0"/>
              <w:ind w:left="439"/>
              <w:rPr>
                <w:iCs/>
                <w:szCs w:val="28"/>
              </w:rPr>
            </w:pPr>
            <w:r w:rsidRPr="00702CC9">
              <w:rPr>
                <w:iCs/>
                <w:szCs w:val="28"/>
              </w:rPr>
              <w:t>Самостоятельная работа.</w:t>
            </w:r>
          </w:p>
          <w:p w:rsidR="00BE2F6D" w:rsidRPr="00702CC9" w:rsidRDefault="00BE2F6D" w:rsidP="00702CC9">
            <w:pPr>
              <w:pStyle w:val="a7"/>
              <w:numPr>
                <w:ilvl w:val="0"/>
                <w:numId w:val="13"/>
              </w:numPr>
              <w:spacing w:before="0" w:after="0"/>
              <w:ind w:left="439"/>
              <w:rPr>
                <w:iCs/>
                <w:szCs w:val="28"/>
              </w:rPr>
            </w:pPr>
            <w:r w:rsidRPr="00702CC9">
              <w:rPr>
                <w:iCs/>
                <w:szCs w:val="28"/>
              </w:rPr>
              <w:t>Семинар</w:t>
            </w:r>
          </w:p>
          <w:p w:rsidR="00BE2F6D" w:rsidRPr="00702CC9" w:rsidRDefault="00BE2F6D" w:rsidP="00702CC9">
            <w:pPr>
              <w:pStyle w:val="a7"/>
              <w:numPr>
                <w:ilvl w:val="0"/>
                <w:numId w:val="13"/>
              </w:numPr>
              <w:spacing w:before="0" w:after="0"/>
              <w:ind w:left="439"/>
              <w:rPr>
                <w:iCs/>
                <w:szCs w:val="28"/>
              </w:rPr>
            </w:pPr>
            <w:r w:rsidRPr="00702CC9">
              <w:rPr>
                <w:iCs/>
                <w:szCs w:val="28"/>
              </w:rPr>
              <w:t>Выполнение проекта;</w:t>
            </w:r>
          </w:p>
          <w:p w:rsidR="00BE2F6D" w:rsidRPr="00702CC9" w:rsidRDefault="00BE2F6D" w:rsidP="00702CC9">
            <w:pPr>
              <w:pStyle w:val="a7"/>
              <w:numPr>
                <w:ilvl w:val="0"/>
                <w:numId w:val="13"/>
              </w:numPr>
              <w:spacing w:before="0" w:after="0"/>
              <w:ind w:left="439"/>
              <w:rPr>
                <w:iCs/>
                <w:szCs w:val="28"/>
              </w:rPr>
            </w:pPr>
            <w:r w:rsidRPr="00702CC9">
              <w:rPr>
                <w:iCs/>
                <w:szCs w:val="28"/>
              </w:rPr>
              <w:t>Наблюдение за выполнением практического задания. (деятельностью студента)</w:t>
            </w:r>
          </w:p>
          <w:p w:rsidR="00BE2F6D" w:rsidRPr="00702CC9" w:rsidRDefault="00BE2F6D" w:rsidP="00702CC9">
            <w:pPr>
              <w:pStyle w:val="a7"/>
              <w:numPr>
                <w:ilvl w:val="0"/>
                <w:numId w:val="13"/>
              </w:numPr>
              <w:spacing w:before="0" w:after="0"/>
              <w:ind w:left="439"/>
              <w:rPr>
                <w:bCs/>
                <w:iCs/>
                <w:szCs w:val="28"/>
              </w:rPr>
            </w:pPr>
            <w:r w:rsidRPr="00702CC9">
              <w:rPr>
                <w:iCs/>
                <w:szCs w:val="28"/>
              </w:rPr>
              <w:t>Оценка выполнения практического задания</w:t>
            </w:r>
            <w:r w:rsidR="004A1A80" w:rsidRPr="00702CC9">
              <w:rPr>
                <w:iCs/>
                <w:szCs w:val="28"/>
              </w:rPr>
              <w:t xml:space="preserve"> </w:t>
            </w:r>
            <w:r w:rsidRPr="00702CC9">
              <w:rPr>
                <w:iCs/>
                <w:szCs w:val="28"/>
              </w:rPr>
              <w:t>(работы)</w:t>
            </w:r>
          </w:p>
          <w:p w:rsidR="004A1A80" w:rsidRPr="00702CC9" w:rsidRDefault="004A1A80" w:rsidP="00702CC9">
            <w:pPr>
              <w:pStyle w:val="a7"/>
              <w:numPr>
                <w:ilvl w:val="0"/>
                <w:numId w:val="13"/>
              </w:numPr>
              <w:spacing w:before="0" w:after="0"/>
              <w:ind w:left="439"/>
              <w:rPr>
                <w:bCs/>
                <w:iCs/>
                <w:szCs w:val="28"/>
              </w:rPr>
            </w:pPr>
            <w:r w:rsidRPr="00702CC9">
              <w:rPr>
                <w:bCs/>
                <w:iCs/>
                <w:szCs w:val="28"/>
              </w:rPr>
              <w:t>Коллоквиум</w:t>
            </w:r>
          </w:p>
        </w:tc>
      </w:tr>
    </w:tbl>
    <w:p w:rsidR="00BE2F6D" w:rsidRPr="00AA26DB" w:rsidRDefault="00BE2F6D" w:rsidP="00006FB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147CA7" w:rsidRPr="00AA26DB" w:rsidRDefault="00147CA7" w:rsidP="00006FBC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147CA7" w:rsidRPr="00AA2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7401" w:rsidRDefault="00387401" w:rsidP="00BE2F6D">
      <w:pPr>
        <w:spacing w:after="0" w:line="240" w:lineRule="auto"/>
      </w:pPr>
      <w:r>
        <w:separator/>
      </w:r>
    </w:p>
  </w:endnote>
  <w:endnote w:type="continuationSeparator" w:id="0">
    <w:p w:rsidR="00387401" w:rsidRDefault="00387401" w:rsidP="00BE2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7401" w:rsidRDefault="00387401" w:rsidP="00BE2F6D">
      <w:pPr>
        <w:spacing w:after="0" w:line="240" w:lineRule="auto"/>
      </w:pPr>
      <w:r>
        <w:separator/>
      </w:r>
    </w:p>
  </w:footnote>
  <w:footnote w:type="continuationSeparator" w:id="0">
    <w:p w:rsidR="00387401" w:rsidRDefault="00387401" w:rsidP="00BE2F6D">
      <w:pPr>
        <w:spacing w:after="0" w:line="240" w:lineRule="auto"/>
      </w:pPr>
      <w:r>
        <w:continuationSeparator/>
      </w:r>
    </w:p>
  </w:footnote>
  <w:footnote w:id="1">
    <w:p w:rsidR="00BE2F6D" w:rsidRPr="002A3DE7" w:rsidRDefault="00BE2F6D" w:rsidP="00BE2F6D">
      <w:pPr>
        <w:pStyle w:val="a4"/>
        <w:jc w:val="both"/>
        <w:rPr>
          <w:lang w:val="ru-RU"/>
        </w:rPr>
      </w:pPr>
      <w:r w:rsidRPr="004F57E0">
        <w:rPr>
          <w:rStyle w:val="a6"/>
          <w:i/>
        </w:rPr>
        <w:footnoteRef/>
      </w:r>
      <w:r w:rsidRPr="004F57E0">
        <w:rPr>
          <w:rStyle w:val="a8"/>
          <w:i w:val="0"/>
          <w:iCs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136421"/>
    <w:multiLevelType w:val="hybridMultilevel"/>
    <w:tmpl w:val="E1529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F4569D"/>
    <w:multiLevelType w:val="hybridMultilevel"/>
    <w:tmpl w:val="05BE8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629F2"/>
    <w:multiLevelType w:val="hybridMultilevel"/>
    <w:tmpl w:val="A18AB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420F7"/>
    <w:multiLevelType w:val="hybridMultilevel"/>
    <w:tmpl w:val="AB9AC194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F6D58"/>
    <w:multiLevelType w:val="hybridMultilevel"/>
    <w:tmpl w:val="901C1B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A80103D"/>
    <w:multiLevelType w:val="hybridMultilevel"/>
    <w:tmpl w:val="6E0E695E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E475D2"/>
    <w:multiLevelType w:val="hybridMultilevel"/>
    <w:tmpl w:val="95E03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6717C9"/>
    <w:multiLevelType w:val="hybridMultilevel"/>
    <w:tmpl w:val="1AFC9DDC"/>
    <w:lvl w:ilvl="0" w:tplc="8F4CC572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99446C"/>
    <w:multiLevelType w:val="hybridMultilevel"/>
    <w:tmpl w:val="5CF8FFEC"/>
    <w:lvl w:ilvl="0" w:tplc="9EA2438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67FE3CEE"/>
    <w:multiLevelType w:val="hybridMultilevel"/>
    <w:tmpl w:val="961E92B6"/>
    <w:lvl w:ilvl="0" w:tplc="F654B47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" w15:restartNumberingAfterBreak="0">
    <w:nsid w:val="68486F1C"/>
    <w:multiLevelType w:val="hybridMultilevel"/>
    <w:tmpl w:val="C5062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EC7DB7"/>
    <w:multiLevelType w:val="hybridMultilevel"/>
    <w:tmpl w:val="33082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FA157D"/>
    <w:multiLevelType w:val="hybridMultilevel"/>
    <w:tmpl w:val="22D005C0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341EEB"/>
    <w:multiLevelType w:val="hybridMultilevel"/>
    <w:tmpl w:val="1A92983C"/>
    <w:lvl w:ilvl="0" w:tplc="1B8E7348">
      <w:start w:val="4"/>
      <w:numFmt w:val="bullet"/>
      <w:lvlText w:val="•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6"/>
  </w:num>
  <w:num w:numId="4">
    <w:abstractNumId w:val="4"/>
  </w:num>
  <w:num w:numId="5">
    <w:abstractNumId w:val="10"/>
  </w:num>
  <w:num w:numId="6">
    <w:abstractNumId w:val="1"/>
  </w:num>
  <w:num w:numId="7">
    <w:abstractNumId w:val="3"/>
  </w:num>
  <w:num w:numId="8">
    <w:abstractNumId w:val="2"/>
  </w:num>
  <w:num w:numId="9">
    <w:abstractNumId w:val="0"/>
  </w:num>
  <w:num w:numId="10">
    <w:abstractNumId w:val="7"/>
  </w:num>
  <w:num w:numId="11">
    <w:abstractNumId w:val="8"/>
  </w:num>
  <w:num w:numId="12">
    <w:abstractNumId w:val="5"/>
  </w:num>
  <w:num w:numId="13">
    <w:abstractNumId w:val="1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F6D"/>
    <w:rsid w:val="00006FBC"/>
    <w:rsid w:val="000557FC"/>
    <w:rsid w:val="00087803"/>
    <w:rsid w:val="00147CA7"/>
    <w:rsid w:val="00167EC6"/>
    <w:rsid w:val="001F3591"/>
    <w:rsid w:val="0023763E"/>
    <w:rsid w:val="00294E97"/>
    <w:rsid w:val="002E2028"/>
    <w:rsid w:val="00387401"/>
    <w:rsid w:val="00391850"/>
    <w:rsid w:val="003A58D8"/>
    <w:rsid w:val="003B220B"/>
    <w:rsid w:val="00454858"/>
    <w:rsid w:val="00454BE0"/>
    <w:rsid w:val="00493E71"/>
    <w:rsid w:val="004A1A80"/>
    <w:rsid w:val="004B6BB4"/>
    <w:rsid w:val="00575CF7"/>
    <w:rsid w:val="005D335C"/>
    <w:rsid w:val="00635D9E"/>
    <w:rsid w:val="00696EBD"/>
    <w:rsid w:val="006F7A61"/>
    <w:rsid w:val="00702CC9"/>
    <w:rsid w:val="00746EC8"/>
    <w:rsid w:val="007B08EA"/>
    <w:rsid w:val="007B6179"/>
    <w:rsid w:val="007E1F2B"/>
    <w:rsid w:val="008B723B"/>
    <w:rsid w:val="008C26F7"/>
    <w:rsid w:val="009C45EE"/>
    <w:rsid w:val="00AA26DB"/>
    <w:rsid w:val="00BE2F6D"/>
    <w:rsid w:val="00CB404A"/>
    <w:rsid w:val="00CC5029"/>
    <w:rsid w:val="00D452C5"/>
    <w:rsid w:val="00FC5CC4"/>
    <w:rsid w:val="00FF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F9F04"/>
  <w15:docId w15:val="{6BC8D25C-7EF9-4AA5-99CF-0083B29E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2F6D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BE2F6D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E2F6D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paragraph" w:styleId="a3">
    <w:name w:val="Normal (Web)"/>
    <w:aliases w:val="Обычный (Web),Обычный (веб)1"/>
    <w:basedOn w:val="a"/>
    <w:uiPriority w:val="99"/>
    <w:qFormat/>
    <w:rsid w:val="00BE2F6D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4">
    <w:name w:val="footnote text"/>
    <w:basedOn w:val="a"/>
    <w:link w:val="a5"/>
    <w:uiPriority w:val="99"/>
    <w:rsid w:val="00BE2F6D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5">
    <w:name w:val="Текст сноски Знак"/>
    <w:basedOn w:val="a0"/>
    <w:link w:val="a4"/>
    <w:uiPriority w:val="99"/>
    <w:rsid w:val="00BE2F6D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6">
    <w:name w:val="footnote reference"/>
    <w:basedOn w:val="a0"/>
    <w:uiPriority w:val="99"/>
    <w:rsid w:val="00BE2F6D"/>
    <w:rPr>
      <w:rFonts w:cs="Times New Roman"/>
      <w:vertAlign w:val="superscript"/>
    </w:rPr>
  </w:style>
  <w:style w:type="paragraph" w:styleId="a7">
    <w:name w:val="List Paragraph"/>
    <w:basedOn w:val="a"/>
    <w:uiPriority w:val="34"/>
    <w:qFormat/>
    <w:rsid w:val="00BE2F6D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8">
    <w:name w:val="Emphasis"/>
    <w:basedOn w:val="a0"/>
    <w:uiPriority w:val="20"/>
    <w:qFormat/>
    <w:rsid w:val="00BE2F6D"/>
    <w:rPr>
      <w:rFonts w:cs="Times New Roman"/>
      <w:i/>
    </w:rPr>
  </w:style>
  <w:style w:type="paragraph" w:styleId="a9">
    <w:name w:val="Balloon Text"/>
    <w:basedOn w:val="a"/>
    <w:link w:val="aa"/>
    <w:uiPriority w:val="99"/>
    <w:semiHidden/>
    <w:unhideWhenUsed/>
    <w:rsid w:val="00CB4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B404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30B23-1F16-4E71-B520-17B7C75BE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1493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User</cp:lastModifiedBy>
  <cp:revision>2</cp:revision>
  <cp:lastPrinted>2020-04-16T10:43:00Z</cp:lastPrinted>
  <dcterms:created xsi:type="dcterms:W3CDTF">2023-10-16T07:05:00Z</dcterms:created>
  <dcterms:modified xsi:type="dcterms:W3CDTF">2023-10-16T07:05:00Z</dcterms:modified>
</cp:coreProperties>
</file>